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9827A" w14:textId="77777777" w:rsidR="005C5327" w:rsidRPr="00AC6074" w:rsidRDefault="005C5327" w:rsidP="00F452D2">
      <w:pPr>
        <w:spacing w:after="0" w:line="480" w:lineRule="auto"/>
        <w:rPr>
          <w:rFonts w:ascii="Times New Roman" w:hAnsi="Times New Roman" w:cs="Times New Roman"/>
          <w:sz w:val="24"/>
          <w:szCs w:val="24"/>
        </w:rPr>
      </w:pPr>
    </w:p>
    <w:p w14:paraId="7A7F7435" w14:textId="77777777" w:rsidR="004912EA" w:rsidRPr="00AC6074" w:rsidRDefault="000C172F" w:rsidP="00F452D2">
      <w:pPr>
        <w:tabs>
          <w:tab w:val="left" w:pos="210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069A190E" w14:textId="77777777" w:rsidR="004912EA" w:rsidRPr="00AC6074" w:rsidRDefault="004912EA" w:rsidP="00F452D2">
      <w:pPr>
        <w:spacing w:after="0" w:line="480" w:lineRule="auto"/>
        <w:rPr>
          <w:rFonts w:ascii="Times New Roman" w:hAnsi="Times New Roman" w:cs="Times New Roman"/>
          <w:sz w:val="24"/>
          <w:szCs w:val="24"/>
        </w:rPr>
      </w:pPr>
    </w:p>
    <w:p w14:paraId="60BFF50B" w14:textId="77777777" w:rsidR="004912EA" w:rsidRPr="00AC6074" w:rsidRDefault="004912EA" w:rsidP="00F452D2">
      <w:pPr>
        <w:spacing w:after="0" w:line="480" w:lineRule="auto"/>
        <w:rPr>
          <w:rFonts w:ascii="Times New Roman" w:hAnsi="Times New Roman" w:cs="Times New Roman"/>
          <w:sz w:val="24"/>
          <w:szCs w:val="24"/>
        </w:rPr>
      </w:pPr>
    </w:p>
    <w:p w14:paraId="3F28815C" w14:textId="77777777" w:rsidR="004912EA" w:rsidRPr="00AC6074" w:rsidRDefault="004912EA" w:rsidP="00F452D2">
      <w:pPr>
        <w:spacing w:after="0" w:line="480" w:lineRule="auto"/>
        <w:rPr>
          <w:rFonts w:ascii="Times New Roman" w:hAnsi="Times New Roman" w:cs="Times New Roman"/>
          <w:sz w:val="24"/>
          <w:szCs w:val="24"/>
        </w:rPr>
      </w:pPr>
    </w:p>
    <w:p w14:paraId="0FF78283" w14:textId="77777777" w:rsidR="004912EA" w:rsidRPr="00AC6074" w:rsidRDefault="004912EA" w:rsidP="00F452D2">
      <w:pPr>
        <w:spacing w:after="0" w:line="480" w:lineRule="auto"/>
        <w:rPr>
          <w:rFonts w:ascii="Times New Roman" w:hAnsi="Times New Roman" w:cs="Times New Roman"/>
          <w:sz w:val="24"/>
          <w:szCs w:val="24"/>
        </w:rPr>
      </w:pPr>
    </w:p>
    <w:p w14:paraId="2641DE74" w14:textId="77777777" w:rsidR="00B47E92" w:rsidRDefault="000C172F" w:rsidP="00F452D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3D6AD8EB" w14:textId="77777777" w:rsidR="00B47E92" w:rsidRDefault="00B47E92" w:rsidP="00F452D2">
      <w:pPr>
        <w:spacing w:after="0" w:line="480" w:lineRule="auto"/>
        <w:rPr>
          <w:rFonts w:ascii="Times New Roman" w:hAnsi="Times New Roman" w:cs="Times New Roman"/>
          <w:sz w:val="24"/>
          <w:szCs w:val="24"/>
        </w:rPr>
      </w:pPr>
    </w:p>
    <w:p w14:paraId="5F7E1905" w14:textId="77777777" w:rsidR="00B47E92" w:rsidRDefault="00B47E92" w:rsidP="00F452D2">
      <w:pPr>
        <w:spacing w:after="0" w:line="480" w:lineRule="auto"/>
        <w:rPr>
          <w:rFonts w:ascii="Times New Roman" w:hAnsi="Times New Roman" w:cs="Times New Roman"/>
          <w:sz w:val="24"/>
          <w:szCs w:val="24"/>
        </w:rPr>
      </w:pPr>
    </w:p>
    <w:p w14:paraId="327618D4" w14:textId="77777777" w:rsidR="00B47E92" w:rsidRDefault="00B47E92" w:rsidP="00F452D2">
      <w:pPr>
        <w:spacing w:after="0" w:line="480" w:lineRule="auto"/>
        <w:rPr>
          <w:rFonts w:ascii="Times New Roman" w:hAnsi="Times New Roman" w:cs="Times New Roman"/>
          <w:sz w:val="24"/>
          <w:szCs w:val="24"/>
        </w:rPr>
      </w:pPr>
    </w:p>
    <w:p w14:paraId="4BFAF2C3" w14:textId="77777777" w:rsidR="00B47E92" w:rsidRDefault="00B47E92" w:rsidP="00F452D2">
      <w:pPr>
        <w:spacing w:after="0" w:line="480" w:lineRule="auto"/>
        <w:rPr>
          <w:rFonts w:ascii="Times New Roman" w:hAnsi="Times New Roman" w:cs="Times New Roman"/>
          <w:sz w:val="24"/>
          <w:szCs w:val="24"/>
        </w:rPr>
      </w:pPr>
    </w:p>
    <w:p w14:paraId="25569822" w14:textId="77A33A27" w:rsidR="004912EA" w:rsidRPr="00AC6074" w:rsidRDefault="000C172F" w:rsidP="00B47E92">
      <w:pPr>
        <w:spacing w:after="0" w:line="480" w:lineRule="auto"/>
        <w:ind w:left="1440"/>
        <w:rPr>
          <w:rFonts w:ascii="Times New Roman" w:hAnsi="Times New Roman" w:cs="Times New Roman"/>
          <w:sz w:val="24"/>
          <w:szCs w:val="24"/>
        </w:rPr>
      </w:pPr>
      <w:r>
        <w:rPr>
          <w:rFonts w:ascii="Times New Roman" w:hAnsi="Times New Roman" w:cs="Times New Roman"/>
          <w:sz w:val="24"/>
          <w:szCs w:val="24"/>
        </w:rPr>
        <w:t xml:space="preserve">   </w:t>
      </w:r>
      <w:r w:rsidR="00AC6074">
        <w:rPr>
          <w:rFonts w:ascii="Times New Roman" w:hAnsi="Times New Roman" w:cs="Times New Roman"/>
          <w:sz w:val="24"/>
          <w:szCs w:val="24"/>
        </w:rPr>
        <w:t xml:space="preserve">Importance of </w:t>
      </w:r>
      <w:r w:rsidR="00F452D2">
        <w:rPr>
          <w:rFonts w:ascii="Times New Roman" w:hAnsi="Times New Roman" w:cs="Times New Roman"/>
          <w:sz w:val="24"/>
          <w:szCs w:val="24"/>
        </w:rPr>
        <w:t>P</w:t>
      </w:r>
      <w:r w:rsidR="00AC6074" w:rsidRPr="00AC6074">
        <w:rPr>
          <w:rFonts w:ascii="Times New Roman" w:hAnsi="Times New Roman" w:cs="Times New Roman"/>
          <w:sz w:val="24"/>
          <w:szCs w:val="24"/>
        </w:rPr>
        <w:t>arenting</w:t>
      </w:r>
      <w:r w:rsidRPr="00AC6074">
        <w:rPr>
          <w:rFonts w:ascii="Times New Roman" w:hAnsi="Times New Roman" w:cs="Times New Roman"/>
          <w:sz w:val="24"/>
          <w:szCs w:val="24"/>
        </w:rPr>
        <w:t xml:space="preserve"> </w:t>
      </w:r>
      <w:r w:rsidR="00F452D2">
        <w:rPr>
          <w:rFonts w:ascii="Times New Roman" w:hAnsi="Times New Roman" w:cs="Times New Roman"/>
          <w:sz w:val="24"/>
          <w:szCs w:val="24"/>
        </w:rPr>
        <w:t>S</w:t>
      </w:r>
      <w:r w:rsidRPr="00AC6074">
        <w:rPr>
          <w:rFonts w:ascii="Times New Roman" w:hAnsi="Times New Roman" w:cs="Times New Roman"/>
          <w:sz w:val="24"/>
          <w:szCs w:val="24"/>
        </w:rPr>
        <w:t xml:space="preserve">tyle in </w:t>
      </w:r>
      <w:r w:rsidR="00F452D2">
        <w:rPr>
          <w:rFonts w:ascii="Times New Roman" w:hAnsi="Times New Roman" w:cs="Times New Roman"/>
          <w:sz w:val="24"/>
          <w:szCs w:val="24"/>
        </w:rPr>
        <w:t>E</w:t>
      </w:r>
      <w:r w:rsidRPr="00AC6074">
        <w:rPr>
          <w:rFonts w:ascii="Times New Roman" w:hAnsi="Times New Roman" w:cs="Times New Roman"/>
          <w:sz w:val="24"/>
          <w:szCs w:val="24"/>
        </w:rPr>
        <w:t xml:space="preserve">arly </w:t>
      </w:r>
      <w:r w:rsidR="00F452D2">
        <w:rPr>
          <w:rFonts w:ascii="Times New Roman" w:hAnsi="Times New Roman" w:cs="Times New Roman"/>
          <w:sz w:val="24"/>
          <w:szCs w:val="24"/>
        </w:rPr>
        <w:t>C</w:t>
      </w:r>
      <w:r w:rsidRPr="00AC6074">
        <w:rPr>
          <w:rFonts w:ascii="Times New Roman" w:hAnsi="Times New Roman" w:cs="Times New Roman"/>
          <w:sz w:val="24"/>
          <w:szCs w:val="24"/>
        </w:rPr>
        <w:t>hildhood</w:t>
      </w:r>
      <w:r w:rsidR="006C7043">
        <w:rPr>
          <w:rFonts w:ascii="Times New Roman" w:hAnsi="Times New Roman" w:cs="Times New Roman"/>
          <w:sz w:val="24"/>
          <w:szCs w:val="24"/>
        </w:rPr>
        <w:t xml:space="preserve"> Education</w:t>
      </w:r>
    </w:p>
    <w:p w14:paraId="06172134" w14:textId="7E597726" w:rsidR="004912EA" w:rsidRPr="00AC6074" w:rsidRDefault="00F452D2" w:rsidP="00F452D2">
      <w:pPr>
        <w:spacing w:after="0" w:line="480" w:lineRule="auto"/>
        <w:ind w:left="2880" w:firstLine="720"/>
        <w:rPr>
          <w:rFonts w:ascii="Times New Roman" w:hAnsi="Times New Roman" w:cs="Times New Roman"/>
          <w:sz w:val="24"/>
          <w:szCs w:val="24"/>
        </w:rPr>
      </w:pPr>
      <w:r>
        <w:rPr>
          <w:rFonts w:ascii="Times New Roman" w:hAnsi="Times New Roman" w:cs="Times New Roman"/>
          <w:sz w:val="24"/>
          <w:szCs w:val="24"/>
        </w:rPr>
        <w:t>Student’s Name:</w:t>
      </w:r>
    </w:p>
    <w:p w14:paraId="40617AFE" w14:textId="09B1D5B3" w:rsidR="004912EA" w:rsidRPr="00AC6074" w:rsidRDefault="000C172F" w:rsidP="00F452D2">
      <w:pPr>
        <w:spacing w:after="0" w:line="480" w:lineRule="auto"/>
        <w:rPr>
          <w:rFonts w:ascii="Times New Roman" w:hAnsi="Times New Roman" w:cs="Times New Roman"/>
          <w:sz w:val="24"/>
          <w:szCs w:val="24"/>
        </w:rPr>
      </w:pPr>
      <w:r w:rsidRPr="00AC6074">
        <w:rPr>
          <w:rFonts w:ascii="Times New Roman" w:hAnsi="Times New Roman" w:cs="Times New Roman"/>
          <w:sz w:val="24"/>
          <w:szCs w:val="24"/>
        </w:rPr>
        <w:t xml:space="preserve">                                                         Institution</w:t>
      </w:r>
      <w:r w:rsidR="00F452D2">
        <w:rPr>
          <w:rFonts w:ascii="Times New Roman" w:hAnsi="Times New Roman" w:cs="Times New Roman"/>
          <w:sz w:val="24"/>
          <w:szCs w:val="24"/>
        </w:rPr>
        <w:t>’s Name:</w:t>
      </w:r>
      <w:r w:rsidRPr="00AC6074">
        <w:rPr>
          <w:rFonts w:ascii="Times New Roman" w:hAnsi="Times New Roman" w:cs="Times New Roman"/>
          <w:sz w:val="24"/>
          <w:szCs w:val="24"/>
        </w:rPr>
        <w:t xml:space="preserve"> </w:t>
      </w:r>
    </w:p>
    <w:p w14:paraId="76B83777" w14:textId="77777777" w:rsidR="002A5399" w:rsidRPr="00AC6074" w:rsidRDefault="002A5399" w:rsidP="00F452D2">
      <w:pPr>
        <w:spacing w:after="0" w:line="480" w:lineRule="auto"/>
        <w:rPr>
          <w:rFonts w:ascii="Times New Roman" w:hAnsi="Times New Roman" w:cs="Times New Roman"/>
          <w:sz w:val="24"/>
          <w:szCs w:val="24"/>
        </w:rPr>
      </w:pPr>
    </w:p>
    <w:p w14:paraId="1434BE3A" w14:textId="77777777" w:rsidR="00AC6074" w:rsidRDefault="00AC6074" w:rsidP="00F452D2">
      <w:pPr>
        <w:spacing w:after="0" w:line="480" w:lineRule="auto"/>
        <w:rPr>
          <w:rFonts w:ascii="Times New Roman" w:hAnsi="Times New Roman" w:cs="Times New Roman"/>
          <w:sz w:val="24"/>
          <w:szCs w:val="24"/>
        </w:rPr>
      </w:pPr>
    </w:p>
    <w:p w14:paraId="4672836C" w14:textId="77777777" w:rsidR="00AC6074" w:rsidRDefault="00AC6074" w:rsidP="00F452D2">
      <w:pPr>
        <w:spacing w:after="0" w:line="480" w:lineRule="auto"/>
        <w:rPr>
          <w:rFonts w:ascii="Times New Roman" w:hAnsi="Times New Roman" w:cs="Times New Roman"/>
          <w:sz w:val="24"/>
          <w:szCs w:val="24"/>
        </w:rPr>
      </w:pPr>
    </w:p>
    <w:p w14:paraId="3228A399" w14:textId="77777777" w:rsidR="00AC6074" w:rsidRDefault="00AC6074" w:rsidP="00F452D2">
      <w:pPr>
        <w:spacing w:after="0" w:line="480" w:lineRule="auto"/>
        <w:rPr>
          <w:rFonts w:ascii="Times New Roman" w:hAnsi="Times New Roman" w:cs="Times New Roman"/>
          <w:sz w:val="24"/>
          <w:szCs w:val="24"/>
        </w:rPr>
      </w:pPr>
    </w:p>
    <w:p w14:paraId="5C18E47F" w14:textId="77777777" w:rsidR="00AC6074" w:rsidRDefault="00AC6074" w:rsidP="00F452D2">
      <w:pPr>
        <w:spacing w:after="0" w:line="480" w:lineRule="auto"/>
        <w:rPr>
          <w:rFonts w:ascii="Times New Roman" w:hAnsi="Times New Roman" w:cs="Times New Roman"/>
          <w:sz w:val="24"/>
          <w:szCs w:val="24"/>
        </w:rPr>
      </w:pPr>
    </w:p>
    <w:p w14:paraId="4202B3A7" w14:textId="77777777" w:rsidR="00AC6074" w:rsidRDefault="00AC6074" w:rsidP="00F452D2">
      <w:pPr>
        <w:spacing w:after="0" w:line="480" w:lineRule="auto"/>
        <w:rPr>
          <w:rFonts w:ascii="Times New Roman" w:hAnsi="Times New Roman" w:cs="Times New Roman"/>
          <w:sz w:val="24"/>
          <w:szCs w:val="24"/>
        </w:rPr>
      </w:pPr>
    </w:p>
    <w:p w14:paraId="7CB2ED7F" w14:textId="77777777" w:rsidR="00AC6074" w:rsidRDefault="00AC6074" w:rsidP="00F452D2">
      <w:pPr>
        <w:spacing w:after="0" w:line="480" w:lineRule="auto"/>
        <w:rPr>
          <w:rFonts w:ascii="Times New Roman" w:hAnsi="Times New Roman" w:cs="Times New Roman"/>
          <w:sz w:val="24"/>
          <w:szCs w:val="24"/>
        </w:rPr>
      </w:pPr>
    </w:p>
    <w:p w14:paraId="774E2D8D" w14:textId="77777777" w:rsidR="00AC6074" w:rsidRDefault="00AC6074" w:rsidP="00F452D2">
      <w:pPr>
        <w:spacing w:after="0" w:line="480" w:lineRule="auto"/>
        <w:rPr>
          <w:rFonts w:ascii="Times New Roman" w:hAnsi="Times New Roman" w:cs="Times New Roman"/>
          <w:sz w:val="24"/>
          <w:szCs w:val="24"/>
        </w:rPr>
      </w:pPr>
    </w:p>
    <w:p w14:paraId="0D36635A" w14:textId="77777777" w:rsidR="00AC6074" w:rsidRDefault="00AC6074" w:rsidP="00F452D2">
      <w:pPr>
        <w:spacing w:after="0" w:line="480" w:lineRule="auto"/>
        <w:rPr>
          <w:rFonts w:ascii="Times New Roman" w:hAnsi="Times New Roman" w:cs="Times New Roman"/>
          <w:sz w:val="24"/>
          <w:szCs w:val="24"/>
        </w:rPr>
      </w:pPr>
    </w:p>
    <w:p w14:paraId="7A8E212C" w14:textId="77777777" w:rsidR="00AC6074" w:rsidRPr="009E46CC" w:rsidRDefault="000C172F" w:rsidP="00F452D2">
      <w:pPr>
        <w:spacing w:after="0" w:line="480" w:lineRule="auto"/>
        <w:rPr>
          <w:rFonts w:ascii="Times New Roman" w:hAnsi="Times New Roman" w:cs="Times New Roman"/>
          <w:b/>
          <w:sz w:val="24"/>
          <w:szCs w:val="24"/>
        </w:rPr>
      </w:pPr>
      <w:r w:rsidRPr="009E46CC">
        <w:rPr>
          <w:rFonts w:ascii="Times New Roman" w:hAnsi="Times New Roman" w:cs="Times New Roman"/>
          <w:b/>
          <w:sz w:val="24"/>
          <w:szCs w:val="24"/>
        </w:rPr>
        <w:lastRenderedPageBreak/>
        <w:t xml:space="preserve">                           </w:t>
      </w:r>
      <w:r w:rsidRPr="009E46CC">
        <w:rPr>
          <w:rFonts w:ascii="Times New Roman" w:hAnsi="Times New Roman" w:cs="Times New Roman"/>
          <w:b/>
          <w:sz w:val="24"/>
          <w:szCs w:val="24"/>
        </w:rPr>
        <w:t xml:space="preserve">        </w:t>
      </w:r>
      <w:r w:rsidRPr="009E46CC">
        <w:rPr>
          <w:rFonts w:ascii="Times New Roman" w:hAnsi="Times New Roman" w:cs="Times New Roman"/>
          <w:b/>
          <w:sz w:val="24"/>
          <w:szCs w:val="24"/>
        </w:rPr>
        <w:t xml:space="preserve">  </w:t>
      </w:r>
      <w:r w:rsidRPr="009E46CC">
        <w:rPr>
          <w:rFonts w:ascii="Times New Roman" w:hAnsi="Times New Roman" w:cs="Times New Roman"/>
          <w:b/>
          <w:sz w:val="24"/>
          <w:szCs w:val="24"/>
        </w:rPr>
        <w:t xml:space="preserve">Importance of </w:t>
      </w:r>
      <w:r w:rsidRPr="009E46CC">
        <w:rPr>
          <w:rFonts w:ascii="Times New Roman" w:hAnsi="Times New Roman" w:cs="Times New Roman"/>
          <w:b/>
          <w:sz w:val="24"/>
          <w:szCs w:val="24"/>
        </w:rPr>
        <w:t xml:space="preserve">Parenting Style in Early </w:t>
      </w:r>
      <w:r w:rsidRPr="009E46CC">
        <w:rPr>
          <w:rFonts w:ascii="Times New Roman" w:hAnsi="Times New Roman" w:cs="Times New Roman"/>
          <w:b/>
          <w:sz w:val="24"/>
          <w:szCs w:val="24"/>
        </w:rPr>
        <w:t>Childhood</w:t>
      </w:r>
    </w:p>
    <w:p w14:paraId="399B9F01" w14:textId="77777777" w:rsidR="00F6204C" w:rsidRPr="00C13D51" w:rsidRDefault="000C172F" w:rsidP="009E46CC">
      <w:pPr>
        <w:spacing w:after="0" w:line="480" w:lineRule="auto"/>
        <w:rPr>
          <w:rFonts w:ascii="Times New Roman" w:hAnsi="Times New Roman" w:cs="Times New Roman"/>
          <w:b/>
          <w:sz w:val="24"/>
          <w:szCs w:val="24"/>
        </w:rPr>
      </w:pPr>
      <w:r w:rsidRPr="00C13D51">
        <w:rPr>
          <w:rFonts w:ascii="Times New Roman" w:hAnsi="Times New Roman" w:cs="Times New Roman"/>
          <w:b/>
          <w:sz w:val="24"/>
          <w:szCs w:val="24"/>
        </w:rPr>
        <w:t>Introduction</w:t>
      </w:r>
    </w:p>
    <w:p w14:paraId="222FB352" w14:textId="77777777" w:rsidR="00F6204C" w:rsidRDefault="000C172F" w:rsidP="009E46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Most are the times when parents confuse parenting and childhood maturity. In this case, they seem to respond more to children happiness than guidance towards maturity. There exist presumptions that learning cognition develops with ti</w:t>
      </w:r>
      <w:r>
        <w:rPr>
          <w:rFonts w:ascii="Times New Roman" w:hAnsi="Times New Roman" w:cs="Times New Roman"/>
          <w:sz w:val="24"/>
          <w:szCs w:val="24"/>
        </w:rPr>
        <w:t xml:space="preserve">me. However, I tend to argue that prowess in </w:t>
      </w:r>
      <w:r w:rsidR="00C13D51">
        <w:rPr>
          <w:rFonts w:ascii="Times New Roman" w:hAnsi="Times New Roman" w:cs="Times New Roman"/>
          <w:sz w:val="24"/>
          <w:szCs w:val="24"/>
        </w:rPr>
        <w:t>learning in</w:t>
      </w:r>
      <w:r>
        <w:rPr>
          <w:rFonts w:ascii="Times New Roman" w:hAnsi="Times New Roman" w:cs="Times New Roman"/>
          <w:sz w:val="24"/>
          <w:szCs w:val="24"/>
        </w:rPr>
        <w:t xml:space="preserve"> childhood </w:t>
      </w:r>
      <w:r w:rsidR="000C5A92">
        <w:rPr>
          <w:rFonts w:ascii="Times New Roman" w:hAnsi="Times New Roman" w:cs="Times New Roman"/>
          <w:sz w:val="24"/>
          <w:szCs w:val="24"/>
        </w:rPr>
        <w:t xml:space="preserve">is a </w:t>
      </w:r>
      <w:r>
        <w:rPr>
          <w:rFonts w:ascii="Times New Roman" w:hAnsi="Times New Roman" w:cs="Times New Roman"/>
          <w:sz w:val="24"/>
          <w:szCs w:val="24"/>
        </w:rPr>
        <w:t xml:space="preserve">channeled process that takes parental nurture and guidance.  </w:t>
      </w:r>
    </w:p>
    <w:p w14:paraId="1AFF0EFB" w14:textId="77777777" w:rsidR="00F6204C" w:rsidRPr="00C13D51" w:rsidRDefault="000C172F" w:rsidP="009E46CC">
      <w:pPr>
        <w:spacing w:after="0" w:line="480" w:lineRule="auto"/>
        <w:jc w:val="both"/>
        <w:rPr>
          <w:rFonts w:ascii="Times New Roman" w:hAnsi="Times New Roman" w:cs="Times New Roman"/>
          <w:b/>
          <w:sz w:val="24"/>
          <w:szCs w:val="24"/>
        </w:rPr>
      </w:pPr>
      <w:r w:rsidRPr="00C13D51">
        <w:rPr>
          <w:rFonts w:ascii="Times New Roman" w:hAnsi="Times New Roman" w:cs="Times New Roman"/>
          <w:b/>
          <w:sz w:val="24"/>
          <w:szCs w:val="24"/>
        </w:rPr>
        <w:t>Background</w:t>
      </w:r>
    </w:p>
    <w:p w14:paraId="45EE83E2" w14:textId="77777777" w:rsidR="00347CCE" w:rsidRDefault="000C172F" w:rsidP="009E46CC">
      <w:pPr>
        <w:spacing w:after="0" w:line="480" w:lineRule="auto"/>
        <w:ind w:firstLine="720"/>
        <w:rPr>
          <w:rFonts w:ascii="Times New Roman" w:hAnsi="Times New Roman" w:cs="Times New Roman"/>
          <w:sz w:val="24"/>
          <w:szCs w:val="24"/>
        </w:rPr>
      </w:pPr>
      <w:r w:rsidRPr="00AC6074">
        <w:rPr>
          <w:rFonts w:ascii="Times New Roman" w:hAnsi="Times New Roman" w:cs="Times New Roman"/>
          <w:sz w:val="24"/>
          <w:szCs w:val="24"/>
        </w:rPr>
        <w:t>H</w:t>
      </w:r>
      <w:r w:rsidR="00023EA4" w:rsidRPr="00AC6074">
        <w:rPr>
          <w:rFonts w:ascii="Times New Roman" w:hAnsi="Times New Roman" w:cs="Times New Roman"/>
          <w:sz w:val="24"/>
          <w:szCs w:val="24"/>
        </w:rPr>
        <w:t>istorically, the concept of parenting styles started in the era of 1960s when psychologists such as Diana Baumrind addressed parenting styles based on different dimensions that revealed a connection between child nurture, learning</w:t>
      </w:r>
      <w:r w:rsidR="00AC6074">
        <w:rPr>
          <w:rFonts w:ascii="Times New Roman" w:hAnsi="Times New Roman" w:cs="Times New Roman"/>
          <w:sz w:val="24"/>
          <w:szCs w:val="24"/>
        </w:rPr>
        <w:t>,</w:t>
      </w:r>
      <w:r w:rsidR="00023EA4" w:rsidRPr="00AC6074">
        <w:rPr>
          <w:rFonts w:ascii="Times New Roman" w:hAnsi="Times New Roman" w:cs="Times New Roman"/>
          <w:sz w:val="24"/>
          <w:szCs w:val="24"/>
        </w:rPr>
        <w:t xml:space="preserve"> and maturity. Variations in learning cognition and </w:t>
      </w:r>
      <w:r w:rsidR="00BF7D61" w:rsidRPr="00AC6074">
        <w:rPr>
          <w:rFonts w:ascii="Times New Roman" w:hAnsi="Times New Roman" w:cs="Times New Roman"/>
          <w:sz w:val="24"/>
          <w:szCs w:val="24"/>
        </w:rPr>
        <w:t>childhood behavior</w:t>
      </w:r>
      <w:r w:rsidR="00023EA4" w:rsidRPr="00AC6074">
        <w:rPr>
          <w:rFonts w:ascii="Times New Roman" w:hAnsi="Times New Roman" w:cs="Times New Roman"/>
          <w:sz w:val="24"/>
          <w:szCs w:val="24"/>
        </w:rPr>
        <w:t xml:space="preserve"> elicited this research whi</w:t>
      </w:r>
      <w:r w:rsidR="00BF7D61" w:rsidRPr="00AC6074">
        <w:rPr>
          <w:rFonts w:ascii="Times New Roman" w:hAnsi="Times New Roman" w:cs="Times New Roman"/>
          <w:sz w:val="24"/>
          <w:szCs w:val="24"/>
        </w:rPr>
        <w:t>ch created a primary understanding of the relationship between parenting styles and early childhood education. Today, the debate between parent-childhood relationships</w:t>
      </w:r>
      <w:r w:rsidR="00AC6074">
        <w:rPr>
          <w:rFonts w:ascii="Times New Roman" w:hAnsi="Times New Roman" w:cs="Times New Roman"/>
          <w:sz w:val="24"/>
          <w:szCs w:val="24"/>
        </w:rPr>
        <w:t xml:space="preserve"> is still prominent</w:t>
      </w:r>
      <w:r>
        <w:rPr>
          <w:rFonts w:ascii="Times New Roman" w:hAnsi="Times New Roman" w:cs="Times New Roman"/>
          <w:sz w:val="24"/>
          <w:szCs w:val="24"/>
        </w:rPr>
        <w:t>. For example, in the formulation of early childhood development programs people argue</w:t>
      </w:r>
      <w:r w:rsidR="00BF7D61" w:rsidRPr="00AC6074">
        <w:rPr>
          <w:rFonts w:ascii="Times New Roman" w:hAnsi="Times New Roman" w:cs="Times New Roman"/>
          <w:sz w:val="24"/>
          <w:szCs w:val="24"/>
        </w:rPr>
        <w:t xml:space="preserve"> on different perspectives regarding parenting effect on childhood behavior and field cognition.  </w:t>
      </w:r>
      <w:r>
        <w:rPr>
          <w:rFonts w:ascii="Times New Roman" w:hAnsi="Times New Roman" w:cs="Times New Roman"/>
          <w:sz w:val="24"/>
          <w:szCs w:val="24"/>
        </w:rPr>
        <w:t>However, both history and current studies are mutually exclusive for they address the deviation of parenting styles from the required relationship between parenting and childho</w:t>
      </w:r>
      <w:r>
        <w:rPr>
          <w:rFonts w:ascii="Times New Roman" w:hAnsi="Times New Roman" w:cs="Times New Roman"/>
          <w:sz w:val="24"/>
          <w:szCs w:val="24"/>
        </w:rPr>
        <w:t>od education</w:t>
      </w:r>
    </w:p>
    <w:p w14:paraId="6A4640A1" w14:textId="77777777" w:rsidR="00DD3D54" w:rsidRPr="00C13D51" w:rsidRDefault="000C172F" w:rsidP="00F452D2">
      <w:pPr>
        <w:spacing w:after="0" w:line="480" w:lineRule="auto"/>
        <w:rPr>
          <w:rFonts w:ascii="Times New Roman" w:hAnsi="Times New Roman" w:cs="Times New Roman"/>
          <w:b/>
          <w:sz w:val="24"/>
          <w:szCs w:val="24"/>
        </w:rPr>
      </w:pPr>
      <w:r w:rsidRPr="00C13D51">
        <w:rPr>
          <w:rFonts w:ascii="Times New Roman" w:hAnsi="Times New Roman" w:cs="Times New Roman"/>
          <w:b/>
          <w:sz w:val="24"/>
          <w:szCs w:val="24"/>
        </w:rPr>
        <w:t>Thesis</w:t>
      </w:r>
    </w:p>
    <w:p w14:paraId="242A3DED" w14:textId="4B906DA5" w:rsidR="00D66630" w:rsidRPr="00AC6074" w:rsidRDefault="000C172F" w:rsidP="00F452D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E46CC">
        <w:rPr>
          <w:rFonts w:ascii="Times New Roman" w:hAnsi="Times New Roman" w:cs="Times New Roman"/>
          <w:sz w:val="24"/>
          <w:szCs w:val="24"/>
        </w:rPr>
        <w:tab/>
      </w:r>
      <w:r w:rsidR="00DD3D54">
        <w:rPr>
          <w:rFonts w:ascii="Times New Roman" w:hAnsi="Times New Roman" w:cs="Times New Roman"/>
          <w:sz w:val="24"/>
          <w:szCs w:val="24"/>
        </w:rPr>
        <w:t>The main conclusion is that there exists a</w:t>
      </w:r>
      <w:r w:rsidR="00C13D51">
        <w:rPr>
          <w:rFonts w:ascii="Times New Roman" w:hAnsi="Times New Roman" w:cs="Times New Roman"/>
          <w:sz w:val="24"/>
          <w:szCs w:val="24"/>
        </w:rPr>
        <w:t xml:space="preserve"> unique</w:t>
      </w:r>
      <w:r w:rsidR="00DD3D54">
        <w:rPr>
          <w:rFonts w:ascii="Times New Roman" w:hAnsi="Times New Roman" w:cs="Times New Roman"/>
          <w:sz w:val="24"/>
          <w:szCs w:val="24"/>
        </w:rPr>
        <w:t xml:space="preserve"> parenting style that best prepares a child towards early education. In support of this, I will address three parenting styles and identify the most effective among them</w:t>
      </w:r>
      <w:r w:rsidR="00BF7D61" w:rsidRPr="00AC6074">
        <w:rPr>
          <w:rFonts w:ascii="Times New Roman" w:hAnsi="Times New Roman" w:cs="Times New Roman"/>
          <w:sz w:val="24"/>
          <w:szCs w:val="24"/>
        </w:rPr>
        <w:t>,</w:t>
      </w:r>
      <w:r w:rsidR="00C13D51">
        <w:rPr>
          <w:rFonts w:ascii="Times New Roman" w:hAnsi="Times New Roman" w:cs="Times New Roman"/>
          <w:sz w:val="24"/>
          <w:szCs w:val="24"/>
        </w:rPr>
        <w:t xml:space="preserve"> in this case, </w:t>
      </w:r>
      <w:r w:rsidR="00C13D51" w:rsidRPr="00AC6074">
        <w:rPr>
          <w:rFonts w:ascii="Times New Roman" w:hAnsi="Times New Roman" w:cs="Times New Roman"/>
          <w:sz w:val="24"/>
          <w:szCs w:val="24"/>
        </w:rPr>
        <w:t>authoritarian</w:t>
      </w:r>
      <w:r w:rsidR="00094FBC" w:rsidRPr="00AC6074">
        <w:rPr>
          <w:rFonts w:ascii="Times New Roman" w:hAnsi="Times New Roman" w:cs="Times New Roman"/>
          <w:sz w:val="24"/>
          <w:szCs w:val="24"/>
        </w:rPr>
        <w:t>, authoritative an</w:t>
      </w:r>
      <w:r w:rsidR="00BF7D61" w:rsidRPr="00AC6074">
        <w:rPr>
          <w:rFonts w:ascii="Times New Roman" w:hAnsi="Times New Roman" w:cs="Times New Roman"/>
          <w:sz w:val="24"/>
          <w:szCs w:val="24"/>
        </w:rPr>
        <w:t xml:space="preserve">d permissive parenting will be addressed </w:t>
      </w:r>
      <w:r w:rsidR="00C13D51">
        <w:rPr>
          <w:rFonts w:ascii="Times New Roman" w:hAnsi="Times New Roman" w:cs="Times New Roman"/>
          <w:sz w:val="24"/>
          <w:szCs w:val="24"/>
        </w:rPr>
        <w:t xml:space="preserve">in the analyses. </w:t>
      </w:r>
    </w:p>
    <w:p w14:paraId="51B8BAE4" w14:textId="77777777" w:rsidR="009E46CC" w:rsidRDefault="009E46CC" w:rsidP="00F452D2">
      <w:pPr>
        <w:spacing w:after="0" w:line="480" w:lineRule="auto"/>
        <w:ind w:firstLine="720"/>
        <w:rPr>
          <w:rFonts w:ascii="Times New Roman" w:hAnsi="Times New Roman" w:cs="Times New Roman"/>
          <w:b/>
          <w:sz w:val="24"/>
          <w:szCs w:val="24"/>
        </w:rPr>
      </w:pPr>
    </w:p>
    <w:p w14:paraId="039673FC" w14:textId="7ECB20DD" w:rsidR="00C13D51" w:rsidRPr="00C13D51" w:rsidRDefault="000C172F" w:rsidP="009E46CC">
      <w:pPr>
        <w:spacing w:after="0" w:line="480" w:lineRule="auto"/>
        <w:rPr>
          <w:rFonts w:ascii="Times New Roman" w:hAnsi="Times New Roman" w:cs="Times New Roman"/>
          <w:b/>
          <w:sz w:val="24"/>
          <w:szCs w:val="24"/>
        </w:rPr>
      </w:pPr>
      <w:r w:rsidRPr="00C13D51">
        <w:rPr>
          <w:rFonts w:ascii="Times New Roman" w:hAnsi="Times New Roman" w:cs="Times New Roman"/>
          <w:b/>
          <w:sz w:val="24"/>
          <w:szCs w:val="24"/>
        </w:rPr>
        <w:lastRenderedPageBreak/>
        <w:t>Reason 1</w:t>
      </w:r>
    </w:p>
    <w:p w14:paraId="47966B23" w14:textId="77777777" w:rsidR="009E46CC" w:rsidRDefault="000C172F" w:rsidP="00F452D2">
      <w:pPr>
        <w:spacing w:after="0" w:line="480" w:lineRule="auto"/>
        <w:ind w:firstLine="720"/>
        <w:rPr>
          <w:rFonts w:ascii="Times New Roman" w:hAnsi="Times New Roman" w:cs="Times New Roman"/>
          <w:sz w:val="24"/>
          <w:szCs w:val="24"/>
        </w:rPr>
      </w:pPr>
      <w:r w:rsidRPr="00AC6074">
        <w:rPr>
          <w:rFonts w:ascii="Times New Roman" w:hAnsi="Times New Roman" w:cs="Times New Roman"/>
          <w:sz w:val="24"/>
          <w:szCs w:val="24"/>
        </w:rPr>
        <w:t>Different parents have distinct methods of parenting that they employ to raise their children. While others use the authoritarian style, some use authoritative and permissive styles.  Howe</w:t>
      </w:r>
      <w:r w:rsidRPr="00AC6074">
        <w:rPr>
          <w:rFonts w:ascii="Times New Roman" w:hAnsi="Times New Roman" w:cs="Times New Roman"/>
          <w:sz w:val="24"/>
          <w:szCs w:val="24"/>
        </w:rPr>
        <w:t>ver, each of the methods has different im</w:t>
      </w:r>
      <w:r w:rsidR="00E77FFD" w:rsidRPr="00AC6074">
        <w:rPr>
          <w:rFonts w:ascii="Times New Roman" w:hAnsi="Times New Roman" w:cs="Times New Roman"/>
          <w:sz w:val="24"/>
          <w:szCs w:val="24"/>
        </w:rPr>
        <w:t>pacts on childhood development. In the authoritarian method, parents employ strict rules to raise their children and rarely do they explain the reason behind imposing the rules</w:t>
      </w:r>
      <w:r>
        <w:rPr>
          <w:rStyle w:val="EndnoteReference"/>
          <w:rFonts w:ascii="Times New Roman" w:hAnsi="Times New Roman" w:cs="Times New Roman"/>
          <w:sz w:val="24"/>
          <w:szCs w:val="24"/>
        </w:rPr>
        <w:endnoteReference w:id="1"/>
      </w:r>
      <w:r w:rsidR="00E77FFD" w:rsidRPr="00AC6074">
        <w:rPr>
          <w:rFonts w:ascii="Times New Roman" w:hAnsi="Times New Roman" w:cs="Times New Roman"/>
          <w:sz w:val="24"/>
          <w:szCs w:val="24"/>
        </w:rPr>
        <w:t xml:space="preserve">. In other words, they are not responsive to how they want their children to behave. </w:t>
      </w:r>
      <w:r w:rsidR="0056779E" w:rsidRPr="00AC6074">
        <w:rPr>
          <w:rFonts w:ascii="Times New Roman" w:hAnsi="Times New Roman" w:cs="Times New Roman"/>
          <w:sz w:val="24"/>
          <w:szCs w:val="24"/>
        </w:rPr>
        <w:t xml:space="preserve"> Most are the times' people think that such authoritarian parenting induces required skills forcefully. </w:t>
      </w:r>
    </w:p>
    <w:p w14:paraId="3DEC3794" w14:textId="09166DF3" w:rsidR="00094FBC" w:rsidRPr="00AC6074" w:rsidRDefault="0056779E" w:rsidP="00F452D2">
      <w:pPr>
        <w:spacing w:after="0" w:line="480" w:lineRule="auto"/>
        <w:ind w:firstLine="720"/>
        <w:rPr>
          <w:rFonts w:ascii="Times New Roman" w:hAnsi="Times New Roman" w:cs="Times New Roman"/>
          <w:sz w:val="24"/>
          <w:szCs w:val="24"/>
        </w:rPr>
      </w:pPr>
      <w:r w:rsidRPr="00AC6074">
        <w:rPr>
          <w:rFonts w:ascii="Times New Roman" w:hAnsi="Times New Roman" w:cs="Times New Roman"/>
          <w:sz w:val="24"/>
          <w:szCs w:val="24"/>
        </w:rPr>
        <w:t xml:space="preserve">However, research has </w:t>
      </w:r>
      <w:r w:rsidR="0063635D" w:rsidRPr="00AC6074">
        <w:rPr>
          <w:rFonts w:ascii="Times New Roman" w:hAnsi="Times New Roman" w:cs="Times New Roman"/>
          <w:sz w:val="24"/>
          <w:szCs w:val="24"/>
        </w:rPr>
        <w:t>it that as much as authoritative parenting raise children who</w:t>
      </w:r>
      <w:r w:rsidR="00456364" w:rsidRPr="00AC6074">
        <w:rPr>
          <w:rFonts w:ascii="Times New Roman" w:hAnsi="Times New Roman" w:cs="Times New Roman"/>
          <w:sz w:val="24"/>
          <w:szCs w:val="24"/>
        </w:rPr>
        <w:t xml:space="preserve"> are</w:t>
      </w:r>
      <w:r w:rsidR="0063635D" w:rsidRPr="00AC6074">
        <w:rPr>
          <w:rFonts w:ascii="Times New Roman" w:hAnsi="Times New Roman" w:cs="Times New Roman"/>
          <w:sz w:val="24"/>
          <w:szCs w:val="24"/>
        </w:rPr>
        <w:t xml:space="preserve"> </w:t>
      </w:r>
      <w:r w:rsidR="009E46CC" w:rsidRPr="00AC6074">
        <w:rPr>
          <w:rFonts w:ascii="Times New Roman" w:hAnsi="Times New Roman" w:cs="Times New Roman"/>
          <w:sz w:val="24"/>
          <w:szCs w:val="24"/>
        </w:rPr>
        <w:t>obedie</w:t>
      </w:r>
      <w:r w:rsidR="009E46CC">
        <w:rPr>
          <w:rFonts w:ascii="Times New Roman" w:hAnsi="Times New Roman" w:cs="Times New Roman"/>
          <w:sz w:val="24"/>
          <w:szCs w:val="24"/>
        </w:rPr>
        <w:t>nt,</w:t>
      </w:r>
      <w:r w:rsidR="00A13100">
        <w:rPr>
          <w:rFonts w:ascii="Times New Roman" w:hAnsi="Times New Roman" w:cs="Times New Roman"/>
          <w:sz w:val="24"/>
          <w:szCs w:val="24"/>
        </w:rPr>
        <w:t xml:space="preserve"> they lack happiness and have </w:t>
      </w:r>
      <w:r w:rsidR="0063635D" w:rsidRPr="00AC6074">
        <w:rPr>
          <w:rFonts w:ascii="Times New Roman" w:hAnsi="Times New Roman" w:cs="Times New Roman"/>
          <w:sz w:val="24"/>
          <w:szCs w:val="24"/>
        </w:rPr>
        <w:t>associated low self- esteem</w:t>
      </w:r>
      <w:r w:rsidR="00A13100">
        <w:rPr>
          <w:rFonts w:ascii="Times New Roman" w:hAnsi="Times New Roman" w:cs="Times New Roman"/>
          <w:sz w:val="24"/>
          <w:szCs w:val="24"/>
        </w:rPr>
        <w:t xml:space="preserve"> as well</w:t>
      </w:r>
      <w:r w:rsidR="000C172F">
        <w:rPr>
          <w:rStyle w:val="EndnoteReference"/>
          <w:rFonts w:ascii="Times New Roman" w:hAnsi="Times New Roman" w:cs="Times New Roman"/>
          <w:sz w:val="24"/>
          <w:szCs w:val="24"/>
        </w:rPr>
        <w:endnoteReference w:id="2"/>
      </w:r>
      <w:r w:rsidR="0063635D" w:rsidRPr="00AC6074">
        <w:rPr>
          <w:rFonts w:ascii="Times New Roman" w:hAnsi="Times New Roman" w:cs="Times New Roman"/>
          <w:sz w:val="24"/>
          <w:szCs w:val="24"/>
        </w:rPr>
        <w:t xml:space="preserve">. </w:t>
      </w:r>
      <w:r w:rsidR="00456364" w:rsidRPr="00AC6074">
        <w:rPr>
          <w:rFonts w:ascii="Times New Roman" w:hAnsi="Times New Roman" w:cs="Times New Roman"/>
          <w:sz w:val="24"/>
          <w:szCs w:val="24"/>
        </w:rPr>
        <w:t xml:space="preserve"> </w:t>
      </w:r>
      <w:r w:rsidR="00FD5A55" w:rsidRPr="00AC6074">
        <w:rPr>
          <w:rFonts w:ascii="Times New Roman" w:hAnsi="Times New Roman" w:cs="Times New Roman"/>
          <w:sz w:val="24"/>
          <w:szCs w:val="24"/>
        </w:rPr>
        <w:t>Juxtaposing this to childhood education it means that children under authoritative parenting are limited to express themselves and end up lagging behind as much as interaction is concerned in education. Hence it is arguable that authoritative parenting does m</w:t>
      </w:r>
      <w:r w:rsidR="00A13100">
        <w:rPr>
          <w:rFonts w:ascii="Times New Roman" w:hAnsi="Times New Roman" w:cs="Times New Roman"/>
          <w:sz w:val="24"/>
          <w:szCs w:val="24"/>
        </w:rPr>
        <w:t>ore harm to childhood education</w:t>
      </w:r>
      <w:r w:rsidR="00FD5A55" w:rsidRPr="00AC6074">
        <w:rPr>
          <w:rFonts w:ascii="Times New Roman" w:hAnsi="Times New Roman" w:cs="Times New Roman"/>
          <w:sz w:val="24"/>
          <w:szCs w:val="24"/>
        </w:rPr>
        <w:t xml:space="preserve"> than it is perceived to nurture.</w:t>
      </w:r>
    </w:p>
    <w:p w14:paraId="2A1D08FA" w14:textId="77777777" w:rsidR="00C13D51" w:rsidRPr="00C13D51" w:rsidRDefault="000C172F" w:rsidP="009E46CC">
      <w:pPr>
        <w:spacing w:after="0" w:line="480" w:lineRule="auto"/>
        <w:rPr>
          <w:rFonts w:ascii="Times New Roman" w:hAnsi="Times New Roman" w:cs="Times New Roman"/>
          <w:b/>
          <w:sz w:val="24"/>
          <w:szCs w:val="24"/>
        </w:rPr>
      </w:pPr>
      <w:r w:rsidRPr="00C13D51">
        <w:rPr>
          <w:rFonts w:ascii="Times New Roman" w:hAnsi="Times New Roman" w:cs="Times New Roman"/>
          <w:b/>
          <w:sz w:val="24"/>
          <w:szCs w:val="24"/>
        </w:rPr>
        <w:t>Reason 2</w:t>
      </w:r>
    </w:p>
    <w:p w14:paraId="36EE1AFD" w14:textId="77777777" w:rsidR="0022503C" w:rsidRPr="00AC6074" w:rsidRDefault="000C172F" w:rsidP="00F452D2">
      <w:pPr>
        <w:spacing w:after="0" w:line="480" w:lineRule="auto"/>
        <w:ind w:firstLine="720"/>
        <w:rPr>
          <w:rFonts w:ascii="Times New Roman" w:hAnsi="Times New Roman" w:cs="Times New Roman"/>
          <w:sz w:val="24"/>
          <w:szCs w:val="24"/>
        </w:rPr>
      </w:pPr>
      <w:r w:rsidRPr="00AC6074">
        <w:rPr>
          <w:rFonts w:ascii="Times New Roman" w:hAnsi="Times New Roman" w:cs="Times New Roman"/>
          <w:sz w:val="24"/>
          <w:szCs w:val="24"/>
        </w:rPr>
        <w:t>Based on one’s presumptions</w:t>
      </w:r>
      <w:r w:rsidR="00C00DF8" w:rsidRPr="00AC6074">
        <w:rPr>
          <w:rFonts w:ascii="Times New Roman" w:hAnsi="Times New Roman" w:cs="Times New Roman"/>
          <w:sz w:val="24"/>
          <w:szCs w:val="24"/>
        </w:rPr>
        <w:t>, some</w:t>
      </w:r>
      <w:r w:rsidRPr="00AC6074">
        <w:rPr>
          <w:rFonts w:ascii="Times New Roman" w:hAnsi="Times New Roman" w:cs="Times New Roman"/>
          <w:sz w:val="24"/>
          <w:szCs w:val="24"/>
        </w:rPr>
        <w:t xml:space="preserve"> parents have the tendency </w:t>
      </w:r>
      <w:r w:rsidR="00C00DF8" w:rsidRPr="00AC6074">
        <w:rPr>
          <w:rFonts w:ascii="Times New Roman" w:hAnsi="Times New Roman" w:cs="Times New Roman"/>
          <w:sz w:val="24"/>
          <w:szCs w:val="24"/>
        </w:rPr>
        <w:t>of allowing</w:t>
      </w:r>
      <w:r w:rsidRPr="00AC6074">
        <w:rPr>
          <w:rFonts w:ascii="Times New Roman" w:hAnsi="Times New Roman" w:cs="Times New Roman"/>
          <w:sz w:val="24"/>
          <w:szCs w:val="24"/>
        </w:rPr>
        <w:t xml:space="preserve"> self-regulation for children. </w:t>
      </w:r>
      <w:r w:rsidRPr="00AC6074">
        <w:rPr>
          <w:rFonts w:ascii="Times New Roman" w:hAnsi="Times New Roman" w:cs="Times New Roman"/>
          <w:sz w:val="24"/>
          <w:szCs w:val="24"/>
        </w:rPr>
        <w:t>It is because they consider children being immature to be subject</w:t>
      </w:r>
      <w:r w:rsidR="000B15B5">
        <w:rPr>
          <w:rFonts w:ascii="Times New Roman" w:hAnsi="Times New Roman" w:cs="Times New Roman"/>
          <w:sz w:val="24"/>
          <w:szCs w:val="24"/>
        </w:rPr>
        <w:t xml:space="preserve">ed to such rules. Joseph et al. </w:t>
      </w:r>
      <w:r w:rsidRPr="00AC6074">
        <w:rPr>
          <w:rFonts w:ascii="Times New Roman" w:hAnsi="Times New Roman" w:cs="Times New Roman"/>
          <w:sz w:val="24"/>
          <w:szCs w:val="24"/>
        </w:rPr>
        <w:t>refer this to as permissive parenting</w:t>
      </w:r>
      <w:r>
        <w:rPr>
          <w:rStyle w:val="EndnoteReference"/>
          <w:rFonts w:ascii="Times New Roman" w:hAnsi="Times New Roman" w:cs="Times New Roman"/>
          <w:sz w:val="24"/>
          <w:szCs w:val="24"/>
        </w:rPr>
        <w:endnoteReference w:id="3"/>
      </w:r>
      <w:r w:rsidRPr="00AC6074">
        <w:rPr>
          <w:rFonts w:ascii="Times New Roman" w:hAnsi="Times New Roman" w:cs="Times New Roman"/>
          <w:sz w:val="24"/>
          <w:szCs w:val="24"/>
        </w:rPr>
        <w:t>. I</w:t>
      </w:r>
      <w:r w:rsidR="00CC3671" w:rsidRPr="00AC6074">
        <w:rPr>
          <w:rFonts w:ascii="Times New Roman" w:hAnsi="Times New Roman" w:cs="Times New Roman"/>
          <w:sz w:val="24"/>
          <w:szCs w:val="24"/>
        </w:rPr>
        <w:t xml:space="preserve">n this case, the parents seem to be more responsiveness than they are demanding. It makes children embrace self-regulation. </w:t>
      </w:r>
      <w:r w:rsidR="008B7CD0" w:rsidRPr="00AC6074">
        <w:rPr>
          <w:rFonts w:ascii="Times New Roman" w:hAnsi="Times New Roman" w:cs="Times New Roman"/>
          <w:sz w:val="24"/>
          <w:szCs w:val="24"/>
        </w:rPr>
        <w:t>With re</w:t>
      </w:r>
      <w:r w:rsidR="00A13100">
        <w:rPr>
          <w:rFonts w:ascii="Times New Roman" w:hAnsi="Times New Roman" w:cs="Times New Roman"/>
          <w:sz w:val="24"/>
          <w:szCs w:val="24"/>
        </w:rPr>
        <w:t>gard to childhood education,</w:t>
      </w:r>
      <w:r w:rsidR="008B7CD0" w:rsidRPr="00AC6074">
        <w:rPr>
          <w:rFonts w:ascii="Times New Roman" w:hAnsi="Times New Roman" w:cs="Times New Roman"/>
          <w:sz w:val="24"/>
          <w:szCs w:val="24"/>
        </w:rPr>
        <w:t xml:space="preserve"> permissive </w:t>
      </w:r>
      <w:r w:rsidR="00A13100" w:rsidRPr="00AC6074">
        <w:rPr>
          <w:rFonts w:ascii="Times New Roman" w:hAnsi="Times New Roman" w:cs="Times New Roman"/>
          <w:sz w:val="24"/>
          <w:szCs w:val="24"/>
        </w:rPr>
        <w:t xml:space="preserve">parenting </w:t>
      </w:r>
      <w:r w:rsidR="00A13100">
        <w:rPr>
          <w:rFonts w:ascii="Times New Roman" w:hAnsi="Times New Roman" w:cs="Times New Roman"/>
          <w:sz w:val="24"/>
          <w:szCs w:val="24"/>
        </w:rPr>
        <w:t xml:space="preserve">makes </w:t>
      </w:r>
      <w:r w:rsidR="008B7CD0" w:rsidRPr="00AC6074">
        <w:rPr>
          <w:rFonts w:ascii="Times New Roman" w:hAnsi="Times New Roman" w:cs="Times New Roman"/>
          <w:sz w:val="24"/>
          <w:szCs w:val="24"/>
        </w:rPr>
        <w:t xml:space="preserve">children to experience problems with authority which deteriorates their position in academic prowess. Therefore, as much as parents value the happiness of their children, they should make sense of rules needed for school punctuality. </w:t>
      </w:r>
    </w:p>
    <w:p w14:paraId="678E3047" w14:textId="77777777" w:rsidR="00C13D51" w:rsidRPr="00C13D51" w:rsidRDefault="000C172F" w:rsidP="00DF0BAB">
      <w:pPr>
        <w:spacing w:after="0" w:line="480" w:lineRule="auto"/>
        <w:rPr>
          <w:rFonts w:ascii="Times New Roman" w:hAnsi="Times New Roman" w:cs="Times New Roman"/>
          <w:b/>
          <w:sz w:val="24"/>
          <w:szCs w:val="24"/>
        </w:rPr>
      </w:pPr>
      <w:r w:rsidRPr="00C13D51">
        <w:rPr>
          <w:rFonts w:ascii="Times New Roman" w:hAnsi="Times New Roman" w:cs="Times New Roman"/>
          <w:b/>
          <w:sz w:val="24"/>
          <w:szCs w:val="24"/>
        </w:rPr>
        <w:lastRenderedPageBreak/>
        <w:t>Reason 3</w:t>
      </w:r>
    </w:p>
    <w:p w14:paraId="0E68DFBC" w14:textId="77777777" w:rsidR="00DF0BAB" w:rsidRDefault="000C172F" w:rsidP="00F452D2">
      <w:pPr>
        <w:spacing w:after="0" w:line="480" w:lineRule="auto"/>
        <w:ind w:firstLine="720"/>
        <w:rPr>
          <w:rFonts w:ascii="Times New Roman" w:hAnsi="Times New Roman" w:cs="Times New Roman"/>
          <w:sz w:val="24"/>
          <w:szCs w:val="24"/>
        </w:rPr>
      </w:pPr>
      <w:r w:rsidRPr="00AC6074">
        <w:rPr>
          <w:rFonts w:ascii="Times New Roman" w:hAnsi="Times New Roman" w:cs="Times New Roman"/>
          <w:sz w:val="24"/>
          <w:szCs w:val="24"/>
        </w:rPr>
        <w:t>In childhood</w:t>
      </w:r>
      <w:r w:rsidRPr="00AC6074">
        <w:rPr>
          <w:rFonts w:ascii="Times New Roman" w:hAnsi="Times New Roman" w:cs="Times New Roman"/>
          <w:sz w:val="24"/>
          <w:szCs w:val="24"/>
        </w:rPr>
        <w:t xml:space="preserve"> development, nothing instills maturity and learning cognition than </w:t>
      </w:r>
      <w:r>
        <w:rPr>
          <w:rFonts w:ascii="Times New Roman" w:hAnsi="Times New Roman" w:cs="Times New Roman"/>
          <w:sz w:val="24"/>
          <w:szCs w:val="24"/>
        </w:rPr>
        <w:t xml:space="preserve">environmental cognition and </w:t>
      </w:r>
      <w:r w:rsidRPr="00AC6074">
        <w:rPr>
          <w:rFonts w:ascii="Times New Roman" w:hAnsi="Times New Roman" w:cs="Times New Roman"/>
          <w:sz w:val="24"/>
          <w:szCs w:val="24"/>
        </w:rPr>
        <w:t>understating of the imposed controls. Based on one's skills knowledge and culture, some parents know that rules alone are not viable to raise a child.  Essentia</w:t>
      </w:r>
      <w:r w:rsidRPr="00AC6074">
        <w:rPr>
          <w:rFonts w:ascii="Times New Roman" w:hAnsi="Times New Roman" w:cs="Times New Roman"/>
          <w:sz w:val="24"/>
          <w:szCs w:val="24"/>
        </w:rPr>
        <w:t>lly, this concept relates to authoritative parenting. Basically, authoritative parenting entails establishing rules and guidelines as well as supporting them and responding to their understanding.  Parents evade this type of parenting with an assumption th</w:t>
      </w:r>
      <w:r w:rsidRPr="00AC6074">
        <w:rPr>
          <w:rFonts w:ascii="Times New Roman" w:hAnsi="Times New Roman" w:cs="Times New Roman"/>
          <w:sz w:val="24"/>
          <w:szCs w:val="24"/>
        </w:rPr>
        <w:t>at it is demanding and flexible to the child</w:t>
      </w:r>
      <w:r>
        <w:rPr>
          <w:rFonts w:ascii="Times New Roman" w:hAnsi="Times New Roman" w:cs="Times New Roman"/>
          <w:sz w:val="24"/>
          <w:szCs w:val="24"/>
        </w:rPr>
        <w:t>. H</w:t>
      </w:r>
      <w:r w:rsidRPr="00AC6074">
        <w:rPr>
          <w:rFonts w:ascii="Times New Roman" w:hAnsi="Times New Roman" w:cs="Times New Roman"/>
          <w:sz w:val="24"/>
          <w:szCs w:val="24"/>
        </w:rPr>
        <w:t>owever, research has it that authoritative parenting has a way of instilling capabilities</w:t>
      </w:r>
      <w:r>
        <w:rPr>
          <w:rFonts w:ascii="Times New Roman" w:hAnsi="Times New Roman" w:cs="Times New Roman"/>
          <w:sz w:val="24"/>
          <w:szCs w:val="24"/>
        </w:rPr>
        <w:t>,</w:t>
      </w:r>
      <w:r w:rsidRPr="00AC6074">
        <w:rPr>
          <w:rFonts w:ascii="Times New Roman" w:hAnsi="Times New Roman" w:cs="Times New Roman"/>
          <w:sz w:val="24"/>
          <w:szCs w:val="24"/>
        </w:rPr>
        <w:t xml:space="preserve"> sense of worth on rules and guidelines as well as the theme of purpose in all undertakings</w:t>
      </w:r>
      <w:r>
        <w:rPr>
          <w:rStyle w:val="EndnoteReference"/>
          <w:rFonts w:ascii="Times New Roman" w:hAnsi="Times New Roman" w:cs="Times New Roman"/>
          <w:sz w:val="24"/>
          <w:szCs w:val="24"/>
        </w:rPr>
        <w:endnoteReference w:id="4"/>
      </w:r>
      <w:r w:rsidRPr="00AC6074">
        <w:rPr>
          <w:rFonts w:ascii="Times New Roman" w:hAnsi="Times New Roman" w:cs="Times New Roman"/>
          <w:sz w:val="24"/>
          <w:szCs w:val="24"/>
        </w:rPr>
        <w:t xml:space="preserve">. </w:t>
      </w:r>
    </w:p>
    <w:p w14:paraId="54DF01DD" w14:textId="685BED1C" w:rsidR="00C13D51" w:rsidRDefault="000C172F" w:rsidP="00F452D2">
      <w:pPr>
        <w:spacing w:after="0" w:line="480" w:lineRule="auto"/>
        <w:ind w:firstLine="720"/>
        <w:rPr>
          <w:rFonts w:ascii="Times New Roman" w:hAnsi="Times New Roman" w:cs="Times New Roman"/>
          <w:sz w:val="24"/>
          <w:szCs w:val="24"/>
        </w:rPr>
      </w:pPr>
      <w:r w:rsidRPr="00AC6074">
        <w:rPr>
          <w:rFonts w:ascii="Times New Roman" w:hAnsi="Times New Roman" w:cs="Times New Roman"/>
          <w:sz w:val="24"/>
          <w:szCs w:val="24"/>
        </w:rPr>
        <w:t xml:space="preserve"> In relation to childhood</w:t>
      </w:r>
      <w:r w:rsidRPr="00AC6074">
        <w:rPr>
          <w:rFonts w:ascii="Times New Roman" w:hAnsi="Times New Roman" w:cs="Times New Roman"/>
          <w:sz w:val="24"/>
          <w:szCs w:val="24"/>
        </w:rPr>
        <w:t xml:space="preserve"> </w:t>
      </w:r>
      <w:r>
        <w:rPr>
          <w:rFonts w:ascii="Times New Roman" w:hAnsi="Times New Roman" w:cs="Times New Roman"/>
          <w:sz w:val="24"/>
          <w:szCs w:val="24"/>
        </w:rPr>
        <w:t>education,</w:t>
      </w:r>
      <w:r w:rsidRPr="00AC6074">
        <w:rPr>
          <w:rFonts w:ascii="Times New Roman" w:hAnsi="Times New Roman" w:cs="Times New Roman"/>
          <w:sz w:val="24"/>
          <w:szCs w:val="24"/>
        </w:rPr>
        <w:t xml:space="preserve"> it means that children raised through authoritative parenting become easily adaptable to school rules and regulation for </w:t>
      </w:r>
      <w:r>
        <w:rPr>
          <w:rFonts w:ascii="Times New Roman" w:hAnsi="Times New Roman" w:cs="Times New Roman"/>
          <w:sz w:val="24"/>
          <w:szCs w:val="24"/>
        </w:rPr>
        <w:t>they</w:t>
      </w:r>
      <w:r w:rsidRPr="00AC6074">
        <w:rPr>
          <w:rFonts w:ascii="Times New Roman" w:hAnsi="Times New Roman" w:cs="Times New Roman"/>
          <w:sz w:val="24"/>
          <w:szCs w:val="24"/>
        </w:rPr>
        <w:t xml:space="preserve"> are aware of the purpose and need for such impositions.  Additionally, the likelihood of academic success for such chi</w:t>
      </w:r>
      <w:r w:rsidRPr="00AC6074">
        <w:rPr>
          <w:rFonts w:ascii="Times New Roman" w:hAnsi="Times New Roman" w:cs="Times New Roman"/>
          <w:sz w:val="24"/>
          <w:szCs w:val="24"/>
        </w:rPr>
        <w:t xml:space="preserve">ldren is at a higher rate since they have an interactive experience that enables them to express their views and needs for clarification. Therefore, authoritative parenting is beyond no doubt to bare positive effects on children education.  </w:t>
      </w:r>
    </w:p>
    <w:p w14:paraId="29A445C2" w14:textId="3C715EF9" w:rsidR="00DF0BAB" w:rsidRPr="00DF0BAB" w:rsidRDefault="00DF0BAB" w:rsidP="00DF0BAB">
      <w:pPr>
        <w:spacing w:after="0" w:line="480" w:lineRule="auto"/>
        <w:rPr>
          <w:rFonts w:ascii="Times New Roman" w:hAnsi="Times New Roman" w:cs="Times New Roman"/>
          <w:b/>
          <w:sz w:val="24"/>
          <w:szCs w:val="24"/>
        </w:rPr>
      </w:pPr>
      <w:r>
        <w:rPr>
          <w:rFonts w:ascii="Times New Roman" w:hAnsi="Times New Roman" w:cs="Times New Roman"/>
          <w:b/>
          <w:sz w:val="24"/>
          <w:szCs w:val="24"/>
        </w:rPr>
        <w:t>C</w:t>
      </w:r>
      <w:r w:rsidRPr="00DF0BAB">
        <w:rPr>
          <w:rFonts w:ascii="Times New Roman" w:hAnsi="Times New Roman" w:cs="Times New Roman"/>
          <w:b/>
          <w:sz w:val="24"/>
          <w:szCs w:val="24"/>
        </w:rPr>
        <w:t>onclusion</w:t>
      </w:r>
    </w:p>
    <w:p w14:paraId="0A574E9C" w14:textId="442E7D78" w:rsidR="000B15B5" w:rsidRDefault="000C172F" w:rsidP="00F452D2">
      <w:pPr>
        <w:spacing w:after="0" w:line="480" w:lineRule="auto"/>
        <w:ind w:firstLine="720"/>
        <w:rPr>
          <w:rFonts w:ascii="Times New Roman" w:hAnsi="Times New Roman" w:cs="Times New Roman"/>
          <w:sz w:val="24"/>
          <w:szCs w:val="24"/>
        </w:rPr>
      </w:pPr>
      <w:r w:rsidRPr="00AC6074">
        <w:rPr>
          <w:rFonts w:ascii="Times New Roman" w:hAnsi="Times New Roman" w:cs="Times New Roman"/>
          <w:sz w:val="24"/>
          <w:szCs w:val="24"/>
        </w:rPr>
        <w:t>To sum up, it</w:t>
      </w:r>
      <w:r w:rsidR="000C5A92">
        <w:rPr>
          <w:rFonts w:ascii="Times New Roman" w:hAnsi="Times New Roman" w:cs="Times New Roman"/>
          <w:sz w:val="24"/>
          <w:szCs w:val="24"/>
        </w:rPr>
        <w:t xml:space="preserve"> is indeed clear that there </w:t>
      </w:r>
      <w:r w:rsidR="00D91926">
        <w:rPr>
          <w:rFonts w:ascii="Times New Roman" w:hAnsi="Times New Roman" w:cs="Times New Roman"/>
          <w:sz w:val="24"/>
          <w:szCs w:val="24"/>
        </w:rPr>
        <w:t>exists</w:t>
      </w:r>
      <w:r w:rsidR="000C5A92">
        <w:rPr>
          <w:rFonts w:ascii="Times New Roman" w:hAnsi="Times New Roman" w:cs="Times New Roman"/>
          <w:sz w:val="24"/>
          <w:szCs w:val="24"/>
        </w:rPr>
        <w:t xml:space="preserve"> a single parenting style that effectively enhances early</w:t>
      </w:r>
      <w:r w:rsidRPr="00AC6074">
        <w:rPr>
          <w:rFonts w:ascii="Times New Roman" w:hAnsi="Times New Roman" w:cs="Times New Roman"/>
          <w:sz w:val="24"/>
          <w:szCs w:val="24"/>
        </w:rPr>
        <w:t xml:space="preserve"> childhood education. </w:t>
      </w:r>
      <w:r>
        <w:rPr>
          <w:rFonts w:ascii="Times New Roman" w:hAnsi="Times New Roman" w:cs="Times New Roman"/>
          <w:sz w:val="24"/>
          <w:szCs w:val="24"/>
        </w:rPr>
        <w:t>While authoritarian and permissive parenting has proved to lower children self-esteem,</w:t>
      </w:r>
      <w:r w:rsidRPr="00AC6074">
        <w:rPr>
          <w:rFonts w:ascii="Times New Roman" w:hAnsi="Times New Roman" w:cs="Times New Roman"/>
          <w:sz w:val="24"/>
          <w:szCs w:val="24"/>
        </w:rPr>
        <w:t xml:space="preserve"> ability</w:t>
      </w:r>
      <w:r w:rsidR="000F4734" w:rsidRPr="00AC6074">
        <w:rPr>
          <w:rFonts w:ascii="Times New Roman" w:hAnsi="Times New Roman" w:cs="Times New Roman"/>
          <w:sz w:val="24"/>
          <w:szCs w:val="24"/>
        </w:rPr>
        <w:t xml:space="preserve"> to </w:t>
      </w:r>
      <w:r>
        <w:rPr>
          <w:rFonts w:ascii="Times New Roman" w:hAnsi="Times New Roman" w:cs="Times New Roman"/>
          <w:sz w:val="24"/>
          <w:szCs w:val="24"/>
        </w:rPr>
        <w:t xml:space="preserve">express themselves and difficult to embrace authority, </w:t>
      </w:r>
      <w:r w:rsidRPr="00AC6074">
        <w:rPr>
          <w:rFonts w:ascii="Times New Roman" w:hAnsi="Times New Roman" w:cs="Times New Roman"/>
          <w:sz w:val="24"/>
          <w:szCs w:val="24"/>
        </w:rPr>
        <w:t>authoritative</w:t>
      </w:r>
      <w:r w:rsidR="00997CA6" w:rsidRPr="00AC6074">
        <w:rPr>
          <w:rFonts w:ascii="Times New Roman" w:hAnsi="Times New Roman" w:cs="Times New Roman"/>
          <w:sz w:val="24"/>
          <w:szCs w:val="24"/>
        </w:rPr>
        <w:t xml:space="preserve"> parenting have appeared to induce rationale of rules observation that</w:t>
      </w:r>
      <w:r>
        <w:rPr>
          <w:rFonts w:ascii="Times New Roman" w:hAnsi="Times New Roman" w:cs="Times New Roman"/>
          <w:sz w:val="24"/>
          <w:szCs w:val="24"/>
        </w:rPr>
        <w:t xml:space="preserve"> channel the way to success early childhood education. </w:t>
      </w:r>
      <w:r w:rsidR="00AC6074">
        <w:rPr>
          <w:rFonts w:ascii="Times New Roman" w:hAnsi="Times New Roman" w:cs="Times New Roman"/>
          <w:sz w:val="24"/>
          <w:szCs w:val="24"/>
        </w:rPr>
        <w:t>Therefore</w:t>
      </w:r>
      <w:r w:rsidR="00A13100">
        <w:rPr>
          <w:rFonts w:ascii="Times New Roman" w:hAnsi="Times New Roman" w:cs="Times New Roman"/>
          <w:sz w:val="24"/>
          <w:szCs w:val="24"/>
        </w:rPr>
        <w:t>, authoritative parenting is the most effective method that facilitates e</w:t>
      </w:r>
      <w:r>
        <w:rPr>
          <w:rFonts w:ascii="Times New Roman" w:hAnsi="Times New Roman" w:cs="Times New Roman"/>
          <w:sz w:val="24"/>
          <w:szCs w:val="24"/>
        </w:rPr>
        <w:t>arly childhood education.</w:t>
      </w:r>
    </w:p>
    <w:p w14:paraId="526F698C" w14:textId="77777777" w:rsidR="000C5A92" w:rsidRDefault="000C5A92" w:rsidP="00F452D2">
      <w:pPr>
        <w:spacing w:after="0" w:line="480" w:lineRule="auto"/>
        <w:ind w:firstLine="720"/>
        <w:rPr>
          <w:rFonts w:ascii="Times New Roman" w:hAnsi="Times New Roman" w:cs="Times New Roman"/>
          <w:b/>
          <w:sz w:val="24"/>
          <w:szCs w:val="24"/>
        </w:rPr>
      </w:pPr>
    </w:p>
    <w:p w14:paraId="17310684" w14:textId="77777777" w:rsidR="00FD5A55" w:rsidRPr="000C5A92" w:rsidRDefault="000C172F" w:rsidP="00D91926">
      <w:pPr>
        <w:spacing w:after="0" w:line="480" w:lineRule="auto"/>
        <w:rPr>
          <w:rFonts w:ascii="Times New Roman" w:hAnsi="Times New Roman" w:cs="Times New Roman"/>
          <w:b/>
          <w:sz w:val="24"/>
          <w:szCs w:val="24"/>
        </w:rPr>
      </w:pPr>
      <w:r w:rsidRPr="000C5A92">
        <w:rPr>
          <w:rFonts w:ascii="Times New Roman" w:hAnsi="Times New Roman" w:cs="Times New Roman"/>
          <w:b/>
          <w:sz w:val="24"/>
          <w:szCs w:val="24"/>
        </w:rPr>
        <w:t>Endnotes</w:t>
      </w:r>
    </w:p>
    <w:p w14:paraId="4ED3A395" w14:textId="77777777" w:rsidR="000B15B5" w:rsidRDefault="000C172F" w:rsidP="00D9192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Parenting styles are crucial to the development of early childhood education. However, one must understand which among them best prepares a child to adapt to early childhood education. In this case, au</w:t>
      </w:r>
      <w:r>
        <w:rPr>
          <w:rFonts w:ascii="Times New Roman" w:hAnsi="Times New Roman" w:cs="Times New Roman"/>
          <w:sz w:val="24"/>
          <w:szCs w:val="24"/>
        </w:rPr>
        <w:t>thoritative parenting has proved to be much effective with regard to early childhood education prowess.</w:t>
      </w:r>
    </w:p>
    <w:p w14:paraId="28377CB9" w14:textId="77777777" w:rsidR="001664A9" w:rsidRPr="001664A9" w:rsidRDefault="001664A9" w:rsidP="00F452D2">
      <w:pPr>
        <w:spacing w:after="0" w:line="480" w:lineRule="auto"/>
        <w:ind w:left="720" w:hanging="720"/>
        <w:rPr>
          <w:rFonts w:ascii="Times New Roman" w:hAnsi="Times New Roman" w:cs="Times New Roman"/>
          <w:sz w:val="24"/>
          <w:szCs w:val="24"/>
        </w:rPr>
      </w:pPr>
    </w:p>
    <w:sectPr w:rsidR="001664A9" w:rsidRPr="001664A9" w:rsidSect="004912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7CBAE9" w14:textId="77777777" w:rsidR="000C172F" w:rsidRDefault="000C172F" w:rsidP="004912EA">
      <w:pPr>
        <w:spacing w:after="0" w:line="240" w:lineRule="auto"/>
      </w:pPr>
      <w:r>
        <w:separator/>
      </w:r>
    </w:p>
  </w:endnote>
  <w:endnote w:type="continuationSeparator" w:id="0">
    <w:p w14:paraId="251F413B" w14:textId="77777777" w:rsidR="000C172F" w:rsidRDefault="000C172F" w:rsidP="004912EA">
      <w:pPr>
        <w:spacing w:after="0" w:line="240" w:lineRule="auto"/>
      </w:pPr>
      <w:r>
        <w:continuationSeparator/>
      </w:r>
    </w:p>
  </w:endnote>
  <w:endnote w:id="1">
    <w:p w14:paraId="63CB339A" w14:textId="77777777" w:rsidR="00EA5422" w:rsidRPr="000C5A92" w:rsidRDefault="000C172F" w:rsidP="000C5A92">
      <w:pPr>
        <w:pStyle w:val="EndnoteText"/>
        <w:spacing w:line="480" w:lineRule="auto"/>
        <w:rPr>
          <w:rFonts w:ascii="Times New Roman" w:hAnsi="Times New Roman" w:cs="Times New Roman"/>
          <w:sz w:val="24"/>
          <w:szCs w:val="24"/>
        </w:rPr>
      </w:pPr>
      <w:r w:rsidRPr="000C5A92">
        <w:rPr>
          <w:rStyle w:val="EndnoteReference"/>
          <w:rFonts w:ascii="Times New Roman" w:hAnsi="Times New Roman" w:cs="Times New Roman"/>
          <w:sz w:val="24"/>
          <w:szCs w:val="24"/>
        </w:rPr>
        <w:endnoteRef/>
      </w:r>
      <w:r w:rsidRPr="000C5A92">
        <w:rPr>
          <w:rFonts w:ascii="Times New Roman" w:hAnsi="Times New Roman" w:cs="Times New Roman"/>
          <w:sz w:val="24"/>
          <w:szCs w:val="24"/>
        </w:rPr>
        <w:t xml:space="preserve"> Jordan L. Mullins The title of the article is: &amp;quot; Parenting Styles and Child Behavior.&amp;quot;</w:t>
      </w:r>
    </w:p>
  </w:endnote>
  <w:endnote w:id="2">
    <w:p w14:paraId="058787F8" w14:textId="77777777" w:rsidR="00EA5422" w:rsidRPr="000C5A92" w:rsidRDefault="000C172F" w:rsidP="000C5A92">
      <w:pPr>
        <w:pStyle w:val="EndnoteText"/>
        <w:spacing w:line="480" w:lineRule="auto"/>
        <w:rPr>
          <w:rFonts w:ascii="Times New Roman" w:hAnsi="Times New Roman" w:cs="Times New Roman"/>
          <w:sz w:val="24"/>
          <w:szCs w:val="24"/>
        </w:rPr>
      </w:pPr>
      <w:r w:rsidRPr="000C5A92">
        <w:rPr>
          <w:rStyle w:val="EndnoteReference"/>
          <w:rFonts w:ascii="Times New Roman" w:hAnsi="Times New Roman" w:cs="Times New Roman"/>
          <w:sz w:val="24"/>
          <w:szCs w:val="24"/>
        </w:rPr>
        <w:endnoteRef/>
      </w:r>
      <w:r w:rsidRPr="000C5A92">
        <w:rPr>
          <w:rFonts w:ascii="Times New Roman" w:hAnsi="Times New Roman" w:cs="Times New Roman"/>
          <w:sz w:val="24"/>
          <w:szCs w:val="24"/>
        </w:rPr>
        <w:t xml:space="preserve"> Talib, Mohamad &amp;amp; Mamat, The title of the article is &amp;quot; Effects</w:t>
      </w:r>
      <w:r w:rsidRPr="000C5A92">
        <w:rPr>
          <w:rFonts w:ascii="Times New Roman" w:hAnsi="Times New Roman" w:cs="Times New Roman"/>
          <w:sz w:val="24"/>
          <w:szCs w:val="24"/>
        </w:rPr>
        <w:t xml:space="preserve"> of parenting style on children</w:t>
      </w:r>
    </w:p>
    <w:p w14:paraId="3B77F396" w14:textId="77777777" w:rsidR="00EA5422" w:rsidRPr="000C5A92" w:rsidRDefault="000C172F" w:rsidP="000C5A92">
      <w:pPr>
        <w:pStyle w:val="EndnoteText"/>
        <w:spacing w:line="480" w:lineRule="auto"/>
        <w:rPr>
          <w:rFonts w:ascii="Times New Roman" w:hAnsi="Times New Roman" w:cs="Times New Roman"/>
          <w:sz w:val="24"/>
          <w:szCs w:val="24"/>
        </w:rPr>
      </w:pPr>
      <w:r w:rsidRPr="000C5A92">
        <w:rPr>
          <w:rFonts w:ascii="Times New Roman" w:hAnsi="Times New Roman" w:cs="Times New Roman"/>
          <w:sz w:val="24"/>
          <w:szCs w:val="24"/>
        </w:rPr>
        <w:t>Development</w:t>
      </w:r>
      <w:r>
        <w:rPr>
          <w:rFonts w:ascii="Times New Roman" w:hAnsi="Times New Roman" w:cs="Times New Roman"/>
          <w:sz w:val="24"/>
          <w:szCs w:val="24"/>
        </w:rPr>
        <w:t xml:space="preserve"> </w:t>
      </w:r>
      <w:r w:rsidRPr="000C5A92">
        <w:rPr>
          <w:rFonts w:ascii="Times New Roman" w:hAnsi="Times New Roman" w:cs="Times New Roman"/>
          <w:sz w:val="24"/>
          <w:szCs w:val="24"/>
        </w:rPr>
        <w:t>&amp;</w:t>
      </w:r>
      <w:r>
        <w:rPr>
          <w:rFonts w:ascii="Times New Roman" w:hAnsi="Times New Roman" w:cs="Times New Roman"/>
          <w:sz w:val="24"/>
          <w:szCs w:val="24"/>
        </w:rPr>
        <w:t xml:space="preserve"> </w:t>
      </w:r>
      <w:r w:rsidRPr="000C5A92">
        <w:rPr>
          <w:rFonts w:ascii="Times New Roman" w:hAnsi="Times New Roman" w:cs="Times New Roman"/>
          <w:sz w:val="24"/>
          <w:szCs w:val="24"/>
        </w:rPr>
        <w:t>quot; and is from the World Journal of Social Sciences.</w:t>
      </w:r>
    </w:p>
  </w:endnote>
  <w:endnote w:id="3">
    <w:p w14:paraId="03C887B4" w14:textId="77777777" w:rsidR="000B15B5" w:rsidRPr="000C5A92" w:rsidRDefault="000C172F" w:rsidP="000C5A92">
      <w:pPr>
        <w:pStyle w:val="EndnoteText"/>
        <w:spacing w:line="480" w:lineRule="auto"/>
        <w:rPr>
          <w:rFonts w:ascii="Times New Roman" w:hAnsi="Times New Roman" w:cs="Times New Roman"/>
          <w:sz w:val="24"/>
          <w:szCs w:val="24"/>
        </w:rPr>
      </w:pPr>
      <w:r w:rsidRPr="000C5A92">
        <w:rPr>
          <w:rStyle w:val="EndnoteReference"/>
          <w:rFonts w:ascii="Times New Roman" w:hAnsi="Times New Roman" w:cs="Times New Roman"/>
          <w:sz w:val="24"/>
          <w:szCs w:val="24"/>
        </w:rPr>
        <w:endnoteRef/>
      </w:r>
      <w:r w:rsidRPr="000C5A92">
        <w:rPr>
          <w:rFonts w:ascii="Times New Roman" w:hAnsi="Times New Roman" w:cs="Times New Roman"/>
          <w:sz w:val="24"/>
          <w:szCs w:val="24"/>
        </w:rPr>
        <w:t xml:space="preserve"> Joseph M. V., and John J. Tittle Impacts of parenting style on child’s development. From the</w:t>
      </w:r>
    </w:p>
    <w:p w14:paraId="3F0ABF6F" w14:textId="77777777" w:rsidR="000B15B5" w:rsidRPr="000C5A92" w:rsidRDefault="000C172F" w:rsidP="000C5A92">
      <w:pPr>
        <w:pStyle w:val="EndnoteText"/>
        <w:spacing w:line="480" w:lineRule="auto"/>
        <w:rPr>
          <w:rFonts w:ascii="Times New Roman" w:hAnsi="Times New Roman" w:cs="Times New Roman"/>
          <w:sz w:val="24"/>
          <w:szCs w:val="24"/>
        </w:rPr>
      </w:pPr>
      <w:r w:rsidRPr="000C5A92">
        <w:rPr>
          <w:rFonts w:ascii="Times New Roman" w:hAnsi="Times New Roman" w:cs="Times New Roman"/>
          <w:sz w:val="24"/>
          <w:szCs w:val="24"/>
        </w:rPr>
        <w:t>Global Academic Society Journal.</w:t>
      </w:r>
    </w:p>
  </w:endnote>
  <w:endnote w:id="4">
    <w:p w14:paraId="1A5EE443" w14:textId="77777777" w:rsidR="000B15B5" w:rsidRDefault="000C172F" w:rsidP="000C5A92">
      <w:pPr>
        <w:pStyle w:val="EndnoteText"/>
        <w:spacing w:line="480" w:lineRule="auto"/>
        <w:rPr>
          <w:rFonts w:ascii="Times New Roman" w:hAnsi="Times New Roman" w:cs="Times New Roman"/>
          <w:sz w:val="24"/>
          <w:szCs w:val="24"/>
        </w:rPr>
      </w:pPr>
      <w:r w:rsidRPr="000C5A92">
        <w:rPr>
          <w:rStyle w:val="EndnoteReference"/>
          <w:rFonts w:ascii="Times New Roman" w:hAnsi="Times New Roman" w:cs="Times New Roman"/>
          <w:sz w:val="24"/>
          <w:szCs w:val="24"/>
        </w:rPr>
        <w:endnoteRef/>
      </w:r>
      <w:r w:rsidRPr="000C5A92">
        <w:rPr>
          <w:rFonts w:ascii="Times New Roman" w:hAnsi="Times New Roman" w:cs="Times New Roman"/>
          <w:sz w:val="24"/>
          <w:szCs w:val="24"/>
        </w:rPr>
        <w:t xml:space="preserve"> Author Lea Bornstein. Ti</w:t>
      </w:r>
      <w:r w:rsidRPr="000C5A92">
        <w:rPr>
          <w:rFonts w:ascii="Times New Roman" w:hAnsi="Times New Roman" w:cs="Times New Roman"/>
          <w:sz w:val="24"/>
          <w:szCs w:val="24"/>
        </w:rPr>
        <w:t>tle: Parenting styles and Child social Development</w:t>
      </w:r>
    </w:p>
    <w:p w14:paraId="45679723" w14:textId="77777777" w:rsidR="000C5A92" w:rsidRDefault="000C5A92" w:rsidP="000C5A92">
      <w:pPr>
        <w:pStyle w:val="EndnoteText"/>
        <w:spacing w:line="480" w:lineRule="auto"/>
        <w:rPr>
          <w:rFonts w:ascii="Times New Roman" w:hAnsi="Times New Roman" w:cs="Times New Roman"/>
          <w:sz w:val="24"/>
          <w:szCs w:val="24"/>
        </w:rPr>
      </w:pPr>
    </w:p>
    <w:p w14:paraId="321DE76B" w14:textId="77777777" w:rsidR="000C5A92" w:rsidRDefault="000C5A92" w:rsidP="000C5A92">
      <w:pPr>
        <w:pStyle w:val="EndnoteText"/>
        <w:spacing w:line="480" w:lineRule="auto"/>
        <w:ind w:left="2880" w:firstLine="720"/>
        <w:rPr>
          <w:rFonts w:ascii="Times New Roman" w:hAnsi="Times New Roman" w:cs="Times New Roman"/>
          <w:sz w:val="24"/>
          <w:szCs w:val="24"/>
        </w:rPr>
      </w:pPr>
    </w:p>
    <w:p w14:paraId="4043B535" w14:textId="77777777" w:rsidR="000C5A92" w:rsidRDefault="000C5A92" w:rsidP="000C5A92">
      <w:pPr>
        <w:pStyle w:val="EndnoteText"/>
        <w:spacing w:line="480" w:lineRule="auto"/>
        <w:ind w:left="2880" w:firstLine="720"/>
        <w:rPr>
          <w:rFonts w:ascii="Times New Roman" w:hAnsi="Times New Roman" w:cs="Times New Roman"/>
          <w:sz w:val="24"/>
          <w:szCs w:val="24"/>
        </w:rPr>
      </w:pPr>
    </w:p>
    <w:p w14:paraId="008B9B15" w14:textId="77777777" w:rsidR="000C5A92" w:rsidRDefault="000C5A92" w:rsidP="000C5A92">
      <w:pPr>
        <w:pStyle w:val="EndnoteText"/>
        <w:spacing w:line="480" w:lineRule="auto"/>
        <w:ind w:left="2880" w:firstLine="720"/>
        <w:rPr>
          <w:rFonts w:ascii="Times New Roman" w:hAnsi="Times New Roman" w:cs="Times New Roman"/>
          <w:sz w:val="24"/>
          <w:szCs w:val="24"/>
        </w:rPr>
      </w:pPr>
    </w:p>
    <w:p w14:paraId="06C92C87" w14:textId="77777777" w:rsidR="000C5A92" w:rsidRDefault="000C5A92" w:rsidP="000C5A92">
      <w:pPr>
        <w:pStyle w:val="EndnoteText"/>
        <w:spacing w:line="480" w:lineRule="auto"/>
        <w:ind w:left="2880" w:firstLine="720"/>
        <w:rPr>
          <w:rFonts w:ascii="Times New Roman" w:hAnsi="Times New Roman" w:cs="Times New Roman"/>
          <w:sz w:val="24"/>
          <w:szCs w:val="24"/>
        </w:rPr>
      </w:pPr>
    </w:p>
    <w:p w14:paraId="6EBDFDD9" w14:textId="77777777" w:rsidR="000C5A92" w:rsidRDefault="000C5A92" w:rsidP="000C5A92">
      <w:pPr>
        <w:pStyle w:val="EndnoteText"/>
        <w:spacing w:line="480" w:lineRule="auto"/>
        <w:ind w:left="2880" w:firstLine="720"/>
        <w:rPr>
          <w:rFonts w:ascii="Times New Roman" w:hAnsi="Times New Roman" w:cs="Times New Roman"/>
          <w:sz w:val="24"/>
          <w:szCs w:val="24"/>
        </w:rPr>
      </w:pPr>
    </w:p>
    <w:p w14:paraId="09C06C21" w14:textId="77777777" w:rsidR="000C5A92" w:rsidRDefault="000C5A92" w:rsidP="000C5A92">
      <w:pPr>
        <w:pStyle w:val="EndnoteText"/>
        <w:spacing w:line="480" w:lineRule="auto"/>
        <w:ind w:left="2880" w:firstLine="720"/>
        <w:rPr>
          <w:rFonts w:ascii="Times New Roman" w:hAnsi="Times New Roman" w:cs="Times New Roman"/>
          <w:sz w:val="24"/>
          <w:szCs w:val="24"/>
        </w:rPr>
      </w:pPr>
    </w:p>
    <w:p w14:paraId="38F4773D" w14:textId="46902FF9" w:rsidR="000C5A92" w:rsidRDefault="000C5A92" w:rsidP="00D91926">
      <w:pPr>
        <w:pStyle w:val="EndnoteText"/>
        <w:spacing w:line="480" w:lineRule="auto"/>
        <w:rPr>
          <w:rFonts w:ascii="Times New Roman" w:hAnsi="Times New Roman" w:cs="Times New Roman"/>
          <w:sz w:val="24"/>
          <w:szCs w:val="24"/>
        </w:rPr>
      </w:pPr>
    </w:p>
    <w:p w14:paraId="248D32F5" w14:textId="77777777" w:rsidR="00D91926" w:rsidRDefault="00D91926" w:rsidP="00D91926">
      <w:pPr>
        <w:pStyle w:val="EndnoteText"/>
        <w:spacing w:line="480" w:lineRule="auto"/>
        <w:rPr>
          <w:rFonts w:ascii="Times New Roman" w:hAnsi="Times New Roman" w:cs="Times New Roman"/>
          <w:sz w:val="24"/>
          <w:szCs w:val="24"/>
        </w:rPr>
      </w:pPr>
    </w:p>
    <w:p w14:paraId="158F30E9" w14:textId="77777777" w:rsidR="000C5A92" w:rsidRDefault="000C172F" w:rsidP="000C5A92">
      <w:pPr>
        <w:pStyle w:val="EndnoteText"/>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References</w:t>
      </w:r>
    </w:p>
    <w:p w14:paraId="0450E21B" w14:textId="468945D9" w:rsidR="00D91926" w:rsidRPr="00C505BE" w:rsidRDefault="00D91926" w:rsidP="00C505BE">
      <w:pPr>
        <w:spacing w:after="0" w:line="480" w:lineRule="auto"/>
        <w:ind w:left="720" w:hanging="720"/>
        <w:rPr>
          <w:rFonts w:ascii="Times New Roman" w:eastAsia="Times New Roman" w:hAnsi="Times New Roman" w:cs="Times New Roman"/>
          <w:sz w:val="24"/>
          <w:szCs w:val="24"/>
        </w:rPr>
      </w:pPr>
      <w:r w:rsidRPr="00D91926">
        <w:rPr>
          <w:rFonts w:ascii="Times New Roman" w:eastAsia="Times New Roman" w:hAnsi="Times New Roman" w:cs="Times New Roman"/>
          <w:sz w:val="24"/>
          <w:szCs w:val="24"/>
        </w:rPr>
        <w:t xml:space="preserve">Bornstein, L., &amp; Bornstein, M. H. (2007). Parenting styles and child social development. </w:t>
      </w:r>
      <w:r w:rsidRPr="00D91926">
        <w:rPr>
          <w:rFonts w:ascii="Times New Roman" w:eastAsia="Times New Roman" w:hAnsi="Times New Roman" w:cs="Times New Roman"/>
          <w:i/>
          <w:iCs/>
          <w:sz w:val="24"/>
          <w:szCs w:val="24"/>
        </w:rPr>
        <w:t>Encyclopedia on early childhood development. Montreal: Centre of Excellence for Early Childhood Development and Strategic Knowledge Cluster on Early Child Development</w:t>
      </w:r>
      <w:r w:rsidRPr="00D91926">
        <w:rPr>
          <w:rFonts w:ascii="Times New Roman" w:eastAsia="Times New Roman" w:hAnsi="Times New Roman" w:cs="Times New Roman"/>
          <w:sz w:val="24"/>
          <w:szCs w:val="24"/>
        </w:rPr>
        <w:t>.</w:t>
      </w:r>
    </w:p>
    <w:p w14:paraId="1025351D" w14:textId="23F92F2C" w:rsidR="00D91926" w:rsidRPr="00C505BE" w:rsidRDefault="00D91926" w:rsidP="00C505BE">
      <w:pPr>
        <w:spacing w:after="0" w:line="480" w:lineRule="auto"/>
        <w:ind w:left="720" w:hanging="720"/>
        <w:rPr>
          <w:rFonts w:ascii="Times New Roman" w:eastAsia="Times New Roman" w:hAnsi="Times New Roman" w:cs="Times New Roman"/>
          <w:sz w:val="24"/>
          <w:szCs w:val="24"/>
        </w:rPr>
      </w:pPr>
      <w:r w:rsidRPr="00D91926">
        <w:rPr>
          <w:rFonts w:ascii="Times New Roman" w:eastAsia="Times New Roman" w:hAnsi="Times New Roman" w:cs="Times New Roman"/>
          <w:sz w:val="24"/>
          <w:szCs w:val="24"/>
        </w:rPr>
        <w:t xml:space="preserve">Joseph, M. V., &amp; John, J. (2008). Impact of parenting styles on child development. </w:t>
      </w:r>
      <w:r w:rsidRPr="00D91926">
        <w:rPr>
          <w:rFonts w:ascii="Times New Roman" w:eastAsia="Times New Roman" w:hAnsi="Times New Roman" w:cs="Times New Roman"/>
          <w:i/>
          <w:iCs/>
          <w:sz w:val="24"/>
          <w:szCs w:val="24"/>
        </w:rPr>
        <w:t>Global Academic Society Journal: Social Science Insight</w:t>
      </w:r>
      <w:r w:rsidRPr="00D91926">
        <w:rPr>
          <w:rFonts w:ascii="Times New Roman" w:eastAsia="Times New Roman" w:hAnsi="Times New Roman" w:cs="Times New Roman"/>
          <w:sz w:val="24"/>
          <w:szCs w:val="24"/>
        </w:rPr>
        <w:t xml:space="preserve">, </w:t>
      </w:r>
      <w:r w:rsidRPr="00D91926">
        <w:rPr>
          <w:rFonts w:ascii="Times New Roman" w:eastAsia="Times New Roman" w:hAnsi="Times New Roman" w:cs="Times New Roman"/>
          <w:i/>
          <w:iCs/>
          <w:sz w:val="24"/>
          <w:szCs w:val="24"/>
        </w:rPr>
        <w:t>1</w:t>
      </w:r>
      <w:r w:rsidRPr="00D91926">
        <w:rPr>
          <w:rFonts w:ascii="Times New Roman" w:eastAsia="Times New Roman" w:hAnsi="Times New Roman" w:cs="Times New Roman"/>
          <w:sz w:val="24"/>
          <w:szCs w:val="24"/>
        </w:rPr>
        <w:t>(5), 16-25.</w:t>
      </w:r>
    </w:p>
    <w:p w14:paraId="730A3432" w14:textId="69814B36" w:rsidR="00D91926" w:rsidRPr="00C505BE" w:rsidRDefault="00D91926" w:rsidP="00C505BE">
      <w:pPr>
        <w:spacing w:after="0" w:line="480" w:lineRule="auto"/>
        <w:ind w:left="720" w:hanging="720"/>
        <w:rPr>
          <w:rFonts w:ascii="Times New Roman" w:eastAsia="Times New Roman" w:hAnsi="Times New Roman" w:cs="Times New Roman"/>
          <w:sz w:val="24"/>
          <w:szCs w:val="24"/>
        </w:rPr>
      </w:pPr>
      <w:r w:rsidRPr="00D91926">
        <w:rPr>
          <w:rFonts w:ascii="Times New Roman" w:eastAsia="Times New Roman" w:hAnsi="Times New Roman" w:cs="Times New Roman"/>
          <w:sz w:val="24"/>
          <w:szCs w:val="24"/>
        </w:rPr>
        <w:t xml:space="preserve">Talib, J., Mohamad, Z., &amp; </w:t>
      </w:r>
      <w:proofErr w:type="spellStart"/>
      <w:r w:rsidRPr="00D91926">
        <w:rPr>
          <w:rFonts w:ascii="Times New Roman" w:eastAsia="Times New Roman" w:hAnsi="Times New Roman" w:cs="Times New Roman"/>
          <w:sz w:val="24"/>
          <w:szCs w:val="24"/>
        </w:rPr>
        <w:t>Mamat</w:t>
      </w:r>
      <w:proofErr w:type="spellEnd"/>
      <w:r w:rsidRPr="00D91926">
        <w:rPr>
          <w:rFonts w:ascii="Times New Roman" w:eastAsia="Times New Roman" w:hAnsi="Times New Roman" w:cs="Times New Roman"/>
          <w:sz w:val="24"/>
          <w:szCs w:val="24"/>
        </w:rPr>
        <w:t xml:space="preserve">, M. (2011). Effects of parenting style on children </w:t>
      </w:r>
    </w:p>
    <w:p w14:paraId="06C17EF4" w14:textId="3290AB59" w:rsidR="00D91926" w:rsidRPr="00D91926" w:rsidRDefault="00D91926" w:rsidP="00C505BE">
      <w:pPr>
        <w:spacing w:after="0" w:line="480" w:lineRule="auto"/>
        <w:ind w:left="720"/>
        <w:rPr>
          <w:rFonts w:ascii="Times New Roman" w:eastAsia="Times New Roman" w:hAnsi="Times New Roman" w:cs="Times New Roman"/>
          <w:sz w:val="24"/>
          <w:szCs w:val="24"/>
        </w:rPr>
      </w:pPr>
      <w:bookmarkStart w:id="0" w:name="_GoBack"/>
      <w:bookmarkEnd w:id="0"/>
      <w:r w:rsidRPr="00D91926">
        <w:rPr>
          <w:rFonts w:ascii="Times New Roman" w:eastAsia="Times New Roman" w:hAnsi="Times New Roman" w:cs="Times New Roman"/>
          <w:sz w:val="24"/>
          <w:szCs w:val="24"/>
        </w:rPr>
        <w:t xml:space="preserve">development. </w:t>
      </w:r>
      <w:r w:rsidRPr="00D91926">
        <w:rPr>
          <w:rFonts w:ascii="Times New Roman" w:eastAsia="Times New Roman" w:hAnsi="Times New Roman" w:cs="Times New Roman"/>
          <w:i/>
          <w:iCs/>
          <w:sz w:val="24"/>
          <w:szCs w:val="24"/>
        </w:rPr>
        <w:t>World Journal of Social Sciences</w:t>
      </w:r>
      <w:r w:rsidRPr="00D91926">
        <w:rPr>
          <w:rFonts w:ascii="Times New Roman" w:eastAsia="Times New Roman" w:hAnsi="Times New Roman" w:cs="Times New Roman"/>
          <w:sz w:val="24"/>
          <w:szCs w:val="24"/>
        </w:rPr>
        <w:t xml:space="preserve">, </w:t>
      </w:r>
      <w:r w:rsidRPr="00D91926">
        <w:rPr>
          <w:rFonts w:ascii="Times New Roman" w:eastAsia="Times New Roman" w:hAnsi="Times New Roman" w:cs="Times New Roman"/>
          <w:i/>
          <w:iCs/>
          <w:sz w:val="24"/>
          <w:szCs w:val="24"/>
        </w:rPr>
        <w:t>1</w:t>
      </w:r>
      <w:r w:rsidRPr="00D91926">
        <w:rPr>
          <w:rFonts w:ascii="Times New Roman" w:eastAsia="Times New Roman" w:hAnsi="Times New Roman" w:cs="Times New Roman"/>
          <w:sz w:val="24"/>
          <w:szCs w:val="24"/>
        </w:rPr>
        <w:t>(2), 14-35.</w:t>
      </w:r>
    </w:p>
    <w:p w14:paraId="65FBD68C" w14:textId="77777777" w:rsidR="00C505BE" w:rsidRPr="00C505BE" w:rsidRDefault="00C505BE" w:rsidP="00C505BE">
      <w:pPr>
        <w:spacing w:after="0" w:line="480" w:lineRule="auto"/>
        <w:ind w:left="720" w:hanging="720"/>
        <w:rPr>
          <w:rFonts w:ascii="Times New Roman" w:eastAsia="Times New Roman" w:hAnsi="Times New Roman" w:cs="Times New Roman"/>
          <w:sz w:val="24"/>
          <w:szCs w:val="24"/>
        </w:rPr>
      </w:pPr>
      <w:r w:rsidRPr="00C505BE">
        <w:rPr>
          <w:rFonts w:ascii="Times New Roman" w:eastAsia="Times New Roman" w:hAnsi="Times New Roman" w:cs="Times New Roman"/>
          <w:sz w:val="24"/>
          <w:szCs w:val="24"/>
        </w:rPr>
        <w:t xml:space="preserve">Sarwar, S. (2016). Influence of Parenting Style on Children's </w:t>
      </w:r>
      <w:proofErr w:type="spellStart"/>
      <w:r w:rsidRPr="00C505BE">
        <w:rPr>
          <w:rFonts w:ascii="Times New Roman" w:eastAsia="Times New Roman" w:hAnsi="Times New Roman" w:cs="Times New Roman"/>
          <w:sz w:val="24"/>
          <w:szCs w:val="24"/>
        </w:rPr>
        <w:t>Behaviour</w:t>
      </w:r>
      <w:proofErr w:type="spellEnd"/>
      <w:r w:rsidRPr="00C505BE">
        <w:rPr>
          <w:rFonts w:ascii="Times New Roman" w:eastAsia="Times New Roman" w:hAnsi="Times New Roman" w:cs="Times New Roman"/>
          <w:sz w:val="24"/>
          <w:szCs w:val="24"/>
        </w:rPr>
        <w:t>.</w:t>
      </w:r>
    </w:p>
    <w:p w14:paraId="29937610" w14:textId="77777777" w:rsidR="00D91926" w:rsidRPr="00D91926" w:rsidRDefault="00D91926" w:rsidP="00C505BE">
      <w:pPr>
        <w:spacing w:after="0" w:line="240" w:lineRule="auto"/>
        <w:rPr>
          <w:rFonts w:ascii="Times New Roman" w:eastAsia="Times New Roman" w:hAnsi="Times New Roman" w:cs="Times New Roman"/>
          <w:sz w:val="24"/>
          <w:szCs w:val="24"/>
        </w:rPr>
      </w:pPr>
    </w:p>
    <w:p w14:paraId="1B4980D5" w14:textId="77777777" w:rsidR="00D91926" w:rsidRPr="00D91926" w:rsidRDefault="00D91926" w:rsidP="00C505BE">
      <w:pPr>
        <w:spacing w:after="0" w:line="240" w:lineRule="auto"/>
        <w:rPr>
          <w:rFonts w:ascii="Times New Roman" w:eastAsia="Times New Roman" w:hAnsi="Times New Roman" w:cs="Times New Roman"/>
          <w:sz w:val="24"/>
          <w:szCs w:val="24"/>
        </w:rPr>
      </w:pPr>
    </w:p>
    <w:p w14:paraId="571654C7" w14:textId="77777777" w:rsidR="000C5A92" w:rsidRPr="000C5A92" w:rsidRDefault="000C5A92" w:rsidP="00C505BE">
      <w:pPr>
        <w:pStyle w:val="EndnoteText"/>
        <w:spacing w:line="480" w:lineRule="auto"/>
        <w:ind w:left="720" w:hanging="720"/>
        <w:rPr>
          <w:rFonts w:ascii="Times New Roman" w:hAnsi="Times New Roman" w:cs="Times New Roman"/>
          <w:sz w:val="24"/>
          <w:szCs w:val="24"/>
        </w:rPr>
      </w:pPr>
    </w:p>
    <w:p w14:paraId="0EBF2FFC" w14:textId="77777777" w:rsidR="000C5A92" w:rsidRPr="000C5A92" w:rsidRDefault="000C5A92" w:rsidP="00C505BE">
      <w:pPr>
        <w:pStyle w:val="EndnoteText"/>
        <w:spacing w:line="480" w:lineRule="auto"/>
        <w:ind w:left="720" w:hanging="720"/>
        <w:rPr>
          <w:rFonts w:ascii="Times New Roman" w:hAnsi="Times New Roman" w:cs="Times New Roman"/>
          <w:sz w:val="24"/>
          <w:szCs w:val="24"/>
        </w:rPr>
      </w:pPr>
    </w:p>
    <w:p w14:paraId="57A09A48" w14:textId="77777777" w:rsidR="000C5A92" w:rsidRDefault="000C5A92" w:rsidP="00C505BE">
      <w:pPr>
        <w:pStyle w:val="EndnoteText"/>
        <w:spacing w:line="480" w:lineRule="auto"/>
        <w:rPr>
          <w:rFonts w:ascii="Times New Roman" w:hAnsi="Times New Roman" w:cs="Times New Roman"/>
          <w:sz w:val="24"/>
          <w:szCs w:val="24"/>
        </w:rPr>
      </w:pPr>
    </w:p>
    <w:p w14:paraId="474B9DCA" w14:textId="77777777" w:rsidR="000C5A92" w:rsidRDefault="000C5A92" w:rsidP="000C5A92">
      <w:pPr>
        <w:pStyle w:val="EndnoteText"/>
        <w:spacing w:line="48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072BF5" w14:textId="77777777" w:rsidR="000C172F" w:rsidRDefault="000C172F">
      <w:pPr>
        <w:spacing w:after="0" w:line="240" w:lineRule="auto"/>
      </w:pPr>
      <w:r>
        <w:separator/>
      </w:r>
    </w:p>
  </w:footnote>
  <w:footnote w:type="continuationSeparator" w:id="0">
    <w:p w14:paraId="7B9EA04F" w14:textId="77777777" w:rsidR="000C172F" w:rsidRDefault="000C17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01843972"/>
      <w:docPartObj>
        <w:docPartGallery w:val="Page Numbers (Top of Page)"/>
        <w:docPartUnique/>
      </w:docPartObj>
    </w:sdtPr>
    <w:sdtEndPr>
      <w:rPr>
        <w:rFonts w:asciiTheme="minorHAnsi" w:hAnsiTheme="minorHAnsi" w:cstheme="minorBidi"/>
        <w:noProof/>
        <w:sz w:val="22"/>
        <w:szCs w:val="22"/>
      </w:rPr>
    </w:sdtEndPr>
    <w:sdtContent>
      <w:p w14:paraId="5B1B94EF" w14:textId="77777777" w:rsidR="004912EA" w:rsidRDefault="000C172F">
        <w:pPr>
          <w:pStyle w:val="Header"/>
        </w:pPr>
        <w:r w:rsidRPr="006512E9">
          <w:rPr>
            <w:rFonts w:ascii="Times New Roman" w:hAnsi="Times New Roman" w:cs="Times New Roman"/>
            <w:sz w:val="24"/>
            <w:szCs w:val="24"/>
          </w:rPr>
          <w:t>PARENTING AND CHILDHOOD EDUCATION</w:t>
        </w:r>
        <w:r>
          <w:rPr>
            <w:rFonts w:ascii="Times New Roman" w:hAnsi="Times New Roman" w:cs="Times New Roman"/>
            <w:sz w:val="24"/>
            <w:szCs w:val="24"/>
          </w:rPr>
          <w:tab/>
        </w:r>
        <w:r w:rsidRPr="006512E9">
          <w:rPr>
            <w:rFonts w:ascii="Times New Roman" w:hAnsi="Times New Roman" w:cs="Times New Roman"/>
            <w:sz w:val="24"/>
            <w:szCs w:val="24"/>
          </w:rPr>
          <w:fldChar w:fldCharType="begin"/>
        </w:r>
        <w:r w:rsidRPr="006512E9">
          <w:rPr>
            <w:rFonts w:ascii="Times New Roman" w:hAnsi="Times New Roman" w:cs="Times New Roman"/>
            <w:sz w:val="24"/>
            <w:szCs w:val="24"/>
          </w:rPr>
          <w:instrText xml:space="preserve"> PAGE   \* MERGEFORMAT </w:instrText>
        </w:r>
        <w:r w:rsidRPr="006512E9">
          <w:rPr>
            <w:rFonts w:ascii="Times New Roman" w:hAnsi="Times New Roman" w:cs="Times New Roman"/>
            <w:sz w:val="24"/>
            <w:szCs w:val="24"/>
          </w:rPr>
          <w:fldChar w:fldCharType="separate"/>
        </w:r>
        <w:r w:rsidR="000C5A92">
          <w:rPr>
            <w:rFonts w:ascii="Times New Roman" w:hAnsi="Times New Roman" w:cs="Times New Roman"/>
            <w:noProof/>
            <w:sz w:val="24"/>
            <w:szCs w:val="24"/>
          </w:rPr>
          <w:t>5</w:t>
        </w:r>
        <w:r w:rsidRPr="006512E9">
          <w:rPr>
            <w:rFonts w:ascii="Times New Roman" w:hAnsi="Times New Roman" w:cs="Times New Roman"/>
            <w:noProof/>
            <w:sz w:val="24"/>
            <w:szCs w:val="24"/>
          </w:rPr>
          <w:fldChar w:fldCharType="end"/>
        </w:r>
      </w:p>
    </w:sdtContent>
  </w:sdt>
  <w:p w14:paraId="4C2D6D17" w14:textId="77777777" w:rsidR="004912EA" w:rsidRDefault="004912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342A6" w14:textId="734DB261" w:rsidR="004912EA" w:rsidRPr="004912EA" w:rsidRDefault="00F452D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0C172F">
      <w:rPr>
        <w:rFonts w:ascii="Times New Roman" w:hAnsi="Times New Roman" w:cs="Times New Roman"/>
        <w:sz w:val="24"/>
        <w:szCs w:val="24"/>
      </w:rPr>
      <w:t xml:space="preserve">PARENTING AND </w:t>
    </w:r>
    <w:r w:rsidR="000C172F" w:rsidRPr="004912EA">
      <w:rPr>
        <w:rFonts w:ascii="Times New Roman" w:hAnsi="Times New Roman" w:cs="Times New Roman"/>
        <w:sz w:val="24"/>
        <w:szCs w:val="24"/>
      </w:rPr>
      <w:t>CHILDHOOD</w:t>
    </w:r>
    <w:sdt>
      <w:sdtPr>
        <w:rPr>
          <w:rFonts w:ascii="Times New Roman" w:hAnsi="Times New Roman" w:cs="Times New Roman"/>
          <w:sz w:val="24"/>
          <w:szCs w:val="24"/>
        </w:rPr>
        <w:id w:val="-770084791"/>
        <w:docPartObj>
          <w:docPartGallery w:val="Page Numbers (Top of Page)"/>
          <w:docPartUnique/>
        </w:docPartObj>
      </w:sdtPr>
      <w:sdtEndPr>
        <w:rPr>
          <w:noProof/>
        </w:rPr>
      </w:sdtEndPr>
      <w:sdtContent>
        <w:r w:rsidR="000C172F">
          <w:rPr>
            <w:rFonts w:ascii="Times New Roman" w:hAnsi="Times New Roman" w:cs="Times New Roman"/>
            <w:sz w:val="24"/>
            <w:szCs w:val="24"/>
          </w:rPr>
          <w:t xml:space="preserve"> EDUCATION</w:t>
        </w:r>
        <w:r w:rsidR="000C172F">
          <w:rPr>
            <w:rFonts w:ascii="Times New Roman" w:hAnsi="Times New Roman" w:cs="Times New Roman"/>
            <w:sz w:val="24"/>
            <w:szCs w:val="24"/>
          </w:rPr>
          <w:tab/>
        </w:r>
        <w:r w:rsidR="000C172F" w:rsidRPr="004912EA">
          <w:rPr>
            <w:rFonts w:ascii="Times New Roman" w:hAnsi="Times New Roman" w:cs="Times New Roman"/>
            <w:sz w:val="24"/>
            <w:szCs w:val="24"/>
          </w:rPr>
          <w:fldChar w:fldCharType="begin"/>
        </w:r>
        <w:r w:rsidR="000C172F" w:rsidRPr="004912EA">
          <w:rPr>
            <w:rFonts w:ascii="Times New Roman" w:hAnsi="Times New Roman" w:cs="Times New Roman"/>
            <w:sz w:val="24"/>
            <w:szCs w:val="24"/>
          </w:rPr>
          <w:instrText xml:space="preserve"> PAGE   \* MERGEFORMAT </w:instrText>
        </w:r>
        <w:r w:rsidR="000C172F" w:rsidRPr="004912EA">
          <w:rPr>
            <w:rFonts w:ascii="Times New Roman" w:hAnsi="Times New Roman" w:cs="Times New Roman"/>
            <w:sz w:val="24"/>
            <w:szCs w:val="24"/>
          </w:rPr>
          <w:fldChar w:fldCharType="separate"/>
        </w:r>
        <w:r w:rsidR="000C5A92">
          <w:rPr>
            <w:rFonts w:ascii="Times New Roman" w:hAnsi="Times New Roman" w:cs="Times New Roman"/>
            <w:noProof/>
            <w:sz w:val="24"/>
            <w:szCs w:val="24"/>
          </w:rPr>
          <w:t>1</w:t>
        </w:r>
        <w:r w:rsidR="000C172F" w:rsidRPr="004912EA">
          <w:rPr>
            <w:rFonts w:ascii="Times New Roman" w:hAnsi="Times New Roman" w:cs="Times New Roman"/>
            <w:noProof/>
            <w:sz w:val="24"/>
            <w:szCs w:val="24"/>
          </w:rPr>
          <w:fldChar w:fldCharType="end"/>
        </w:r>
      </w:sdtContent>
    </w:sdt>
  </w:p>
  <w:p w14:paraId="3A60A0AA" w14:textId="77777777" w:rsidR="004912EA" w:rsidRDefault="004912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2EA"/>
    <w:rsid w:val="00023EA4"/>
    <w:rsid w:val="00094FBC"/>
    <w:rsid w:val="000A68D3"/>
    <w:rsid w:val="000B15B5"/>
    <w:rsid w:val="000C172F"/>
    <w:rsid w:val="000C5A92"/>
    <w:rsid w:val="000F4734"/>
    <w:rsid w:val="001664A9"/>
    <w:rsid w:val="001D59F2"/>
    <w:rsid w:val="0022503C"/>
    <w:rsid w:val="002611B7"/>
    <w:rsid w:val="002A5399"/>
    <w:rsid w:val="002B4F5C"/>
    <w:rsid w:val="002F39B3"/>
    <w:rsid w:val="00347CCE"/>
    <w:rsid w:val="00456364"/>
    <w:rsid w:val="004912EA"/>
    <w:rsid w:val="0056779E"/>
    <w:rsid w:val="005C5327"/>
    <w:rsid w:val="0063635D"/>
    <w:rsid w:val="006512E9"/>
    <w:rsid w:val="006C7043"/>
    <w:rsid w:val="0070094C"/>
    <w:rsid w:val="00721CDF"/>
    <w:rsid w:val="00746206"/>
    <w:rsid w:val="00762CDB"/>
    <w:rsid w:val="0081009A"/>
    <w:rsid w:val="00846D06"/>
    <w:rsid w:val="00895032"/>
    <w:rsid w:val="008B7CD0"/>
    <w:rsid w:val="00997CA6"/>
    <w:rsid w:val="009E3F2C"/>
    <w:rsid w:val="009E46CC"/>
    <w:rsid w:val="00A13100"/>
    <w:rsid w:val="00A95C0C"/>
    <w:rsid w:val="00AC6074"/>
    <w:rsid w:val="00B47E92"/>
    <w:rsid w:val="00BE763C"/>
    <w:rsid w:val="00BF7D61"/>
    <w:rsid w:val="00C00DF8"/>
    <w:rsid w:val="00C13D51"/>
    <w:rsid w:val="00C46729"/>
    <w:rsid w:val="00C505BE"/>
    <w:rsid w:val="00CC3671"/>
    <w:rsid w:val="00D31868"/>
    <w:rsid w:val="00D66630"/>
    <w:rsid w:val="00D91926"/>
    <w:rsid w:val="00DD3D54"/>
    <w:rsid w:val="00DF0BAB"/>
    <w:rsid w:val="00E77FFD"/>
    <w:rsid w:val="00EA5422"/>
    <w:rsid w:val="00F452D2"/>
    <w:rsid w:val="00F53BDF"/>
    <w:rsid w:val="00F6204C"/>
    <w:rsid w:val="00F65F7A"/>
    <w:rsid w:val="00FD5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916E"/>
  <w15:chartTrackingRefBased/>
  <w15:docId w15:val="{89D7CE76-758C-4F3D-BE5D-F07E814C7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2EA"/>
  </w:style>
  <w:style w:type="paragraph" w:styleId="Footer">
    <w:name w:val="footer"/>
    <w:basedOn w:val="Normal"/>
    <w:link w:val="FooterChar"/>
    <w:uiPriority w:val="99"/>
    <w:unhideWhenUsed/>
    <w:rsid w:val="00491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2EA"/>
  </w:style>
  <w:style w:type="paragraph" w:styleId="EndnoteText">
    <w:name w:val="endnote text"/>
    <w:basedOn w:val="Normal"/>
    <w:link w:val="EndnoteTextChar"/>
    <w:uiPriority w:val="99"/>
    <w:semiHidden/>
    <w:unhideWhenUsed/>
    <w:rsid w:val="00EA542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A5422"/>
    <w:rPr>
      <w:sz w:val="20"/>
      <w:szCs w:val="20"/>
    </w:rPr>
  </w:style>
  <w:style w:type="character" w:styleId="EndnoteReference">
    <w:name w:val="endnote reference"/>
    <w:basedOn w:val="DefaultParagraphFont"/>
    <w:uiPriority w:val="99"/>
    <w:semiHidden/>
    <w:unhideWhenUsed/>
    <w:rsid w:val="00EA54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251263">
      <w:bodyDiv w:val="1"/>
      <w:marLeft w:val="0"/>
      <w:marRight w:val="0"/>
      <w:marTop w:val="0"/>
      <w:marBottom w:val="0"/>
      <w:divBdr>
        <w:top w:val="none" w:sz="0" w:space="0" w:color="auto"/>
        <w:left w:val="none" w:sz="0" w:space="0" w:color="auto"/>
        <w:bottom w:val="none" w:sz="0" w:space="0" w:color="auto"/>
        <w:right w:val="none" w:sz="0" w:space="0" w:color="auto"/>
      </w:divBdr>
      <w:divsChild>
        <w:div w:id="1273056413">
          <w:marLeft w:val="0"/>
          <w:marRight w:val="0"/>
          <w:marTop w:val="0"/>
          <w:marBottom w:val="0"/>
          <w:divBdr>
            <w:top w:val="none" w:sz="0" w:space="0" w:color="auto"/>
            <w:left w:val="none" w:sz="0" w:space="0" w:color="auto"/>
            <w:bottom w:val="none" w:sz="0" w:space="0" w:color="auto"/>
            <w:right w:val="none" w:sz="0" w:space="0" w:color="auto"/>
          </w:divBdr>
        </w:div>
      </w:divsChild>
    </w:div>
    <w:div w:id="1258059758">
      <w:bodyDiv w:val="1"/>
      <w:marLeft w:val="0"/>
      <w:marRight w:val="0"/>
      <w:marTop w:val="0"/>
      <w:marBottom w:val="0"/>
      <w:divBdr>
        <w:top w:val="none" w:sz="0" w:space="0" w:color="auto"/>
        <w:left w:val="none" w:sz="0" w:space="0" w:color="auto"/>
        <w:bottom w:val="none" w:sz="0" w:space="0" w:color="auto"/>
        <w:right w:val="none" w:sz="0" w:space="0" w:color="auto"/>
      </w:divBdr>
      <w:divsChild>
        <w:div w:id="1537740473">
          <w:marLeft w:val="0"/>
          <w:marRight w:val="0"/>
          <w:marTop w:val="0"/>
          <w:marBottom w:val="0"/>
          <w:divBdr>
            <w:top w:val="none" w:sz="0" w:space="0" w:color="auto"/>
            <w:left w:val="none" w:sz="0" w:space="0" w:color="auto"/>
            <w:bottom w:val="none" w:sz="0" w:space="0" w:color="auto"/>
            <w:right w:val="none" w:sz="0" w:space="0" w:color="auto"/>
          </w:divBdr>
        </w:div>
      </w:divsChild>
    </w:div>
    <w:div w:id="1318723017">
      <w:bodyDiv w:val="1"/>
      <w:marLeft w:val="0"/>
      <w:marRight w:val="0"/>
      <w:marTop w:val="0"/>
      <w:marBottom w:val="0"/>
      <w:divBdr>
        <w:top w:val="none" w:sz="0" w:space="0" w:color="auto"/>
        <w:left w:val="none" w:sz="0" w:space="0" w:color="auto"/>
        <w:bottom w:val="none" w:sz="0" w:space="0" w:color="auto"/>
        <w:right w:val="none" w:sz="0" w:space="0" w:color="auto"/>
      </w:divBdr>
      <w:divsChild>
        <w:div w:id="1225139338">
          <w:marLeft w:val="0"/>
          <w:marRight w:val="0"/>
          <w:marTop w:val="0"/>
          <w:marBottom w:val="0"/>
          <w:divBdr>
            <w:top w:val="none" w:sz="0" w:space="0" w:color="auto"/>
            <w:left w:val="none" w:sz="0" w:space="0" w:color="auto"/>
            <w:bottom w:val="none" w:sz="0" w:space="0" w:color="auto"/>
            <w:right w:val="none" w:sz="0" w:space="0" w:color="auto"/>
          </w:divBdr>
        </w:div>
      </w:divsChild>
    </w:div>
    <w:div w:id="1412433358">
      <w:bodyDiv w:val="1"/>
      <w:marLeft w:val="0"/>
      <w:marRight w:val="0"/>
      <w:marTop w:val="0"/>
      <w:marBottom w:val="0"/>
      <w:divBdr>
        <w:top w:val="none" w:sz="0" w:space="0" w:color="auto"/>
        <w:left w:val="none" w:sz="0" w:space="0" w:color="auto"/>
        <w:bottom w:val="none" w:sz="0" w:space="0" w:color="auto"/>
        <w:right w:val="none" w:sz="0" w:space="0" w:color="auto"/>
      </w:divBdr>
      <w:divsChild>
        <w:div w:id="973217359">
          <w:marLeft w:val="0"/>
          <w:marRight w:val="0"/>
          <w:marTop w:val="0"/>
          <w:marBottom w:val="0"/>
          <w:divBdr>
            <w:top w:val="none" w:sz="0" w:space="0" w:color="auto"/>
            <w:left w:val="none" w:sz="0" w:space="0" w:color="auto"/>
            <w:bottom w:val="none" w:sz="0" w:space="0" w:color="auto"/>
            <w:right w:val="none" w:sz="0" w:space="0" w:color="auto"/>
          </w:divBdr>
        </w:div>
      </w:divsChild>
    </w:div>
    <w:div w:id="1680424619">
      <w:bodyDiv w:val="1"/>
      <w:marLeft w:val="0"/>
      <w:marRight w:val="0"/>
      <w:marTop w:val="0"/>
      <w:marBottom w:val="0"/>
      <w:divBdr>
        <w:top w:val="none" w:sz="0" w:space="0" w:color="auto"/>
        <w:left w:val="none" w:sz="0" w:space="0" w:color="auto"/>
        <w:bottom w:val="none" w:sz="0" w:space="0" w:color="auto"/>
        <w:right w:val="none" w:sz="0" w:space="0" w:color="auto"/>
      </w:divBdr>
      <w:divsChild>
        <w:div w:id="874734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B696D-E200-4723-A81C-7A39C30DC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Yoga Future Tech LTD</cp:lastModifiedBy>
  <cp:revision>2</cp:revision>
  <dcterms:created xsi:type="dcterms:W3CDTF">2019-04-13T07:08:00Z</dcterms:created>
  <dcterms:modified xsi:type="dcterms:W3CDTF">2019-04-13T07:08:00Z</dcterms:modified>
</cp:coreProperties>
</file>